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A285" w14:textId="77777777" w:rsidR="00175D37" w:rsidRPr="00356064" w:rsidRDefault="00BD2C7B" w:rsidP="00FC0750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>На основу правоснажног решења Привредног суда у Београду 11 Ст. 221/2018 од 04.04.2019. године, којим је одлучено да ће се поступак стечаја над стечајним дужником „KAPA LAND" д.о.о. у стечају из Београда, Стари град, ул. Тадеуша Кошћушка бр. 30, спровести банкротством,</w:t>
      </w:r>
      <w:r w:rsidR="006212A0" w:rsidRPr="00356064">
        <w:rPr>
          <w:rFonts w:ascii="Times New Roman" w:hAnsi="Times New Roman"/>
          <w:bCs/>
          <w:szCs w:val="24"/>
          <w:lang w:val="sr-Cyrl-RS"/>
        </w:rPr>
        <w:t xml:space="preserve"> </w:t>
      </w:r>
      <w:r w:rsidR="00175D37" w:rsidRPr="00356064">
        <w:rPr>
          <w:rFonts w:ascii="Times New Roman" w:hAnsi="Times New Roman"/>
          <w:bCs/>
          <w:szCs w:val="24"/>
          <w:lang w:val="sr-Cyrl-RS"/>
        </w:rPr>
        <w:t>а у складу са члано</w:t>
      </w:r>
      <w:r w:rsidRPr="00356064">
        <w:rPr>
          <w:rFonts w:ascii="Times New Roman" w:hAnsi="Times New Roman"/>
          <w:szCs w:val="24"/>
          <w:lang w:val="sr-Cyrl-RS"/>
        </w:rPr>
        <w:t xml:space="preserve">вима 131. </w:t>
      </w:r>
      <w:r w:rsidR="00175D37" w:rsidRPr="00356064">
        <w:rPr>
          <w:rFonts w:ascii="Times New Roman" w:hAnsi="Times New Roman"/>
          <w:szCs w:val="24"/>
          <w:lang w:val="sr-Cyrl-RS"/>
        </w:rPr>
        <w:t>132</w:t>
      </w:r>
      <w:r w:rsidR="008B4221" w:rsidRPr="00356064">
        <w:rPr>
          <w:rFonts w:ascii="Times New Roman" w:hAnsi="Times New Roman"/>
          <w:szCs w:val="24"/>
          <w:lang w:val="sr-Cyrl-RS"/>
        </w:rPr>
        <w:t xml:space="preserve">. и </w:t>
      </w:r>
      <w:r w:rsidR="00175D37" w:rsidRPr="00356064">
        <w:rPr>
          <w:rFonts w:ascii="Times New Roman" w:hAnsi="Times New Roman"/>
          <w:szCs w:val="24"/>
          <w:lang w:val="sr-Cyrl-RS"/>
        </w:rPr>
        <w:t xml:space="preserve">133. Закона о стечају </w:t>
      </w:r>
      <w:r w:rsidRPr="00356064">
        <w:rPr>
          <w:rFonts w:ascii="Times New Roman" w:hAnsi="Times New Roman"/>
          <w:szCs w:val="24"/>
          <w:lang w:val="sr-Cyrl-RS"/>
        </w:rPr>
        <w:t xml:space="preserve">("Сл. гласник РС", бр. 104/2009, 99/2011 - др. закон, 71/2012 - одлука УС, 83/2014, 113/2017, 44/2018 и 95/2018) </w:t>
      </w:r>
      <w:r w:rsidR="00175D37" w:rsidRPr="00356064">
        <w:rPr>
          <w:rFonts w:ascii="Times New Roman" w:hAnsi="Times New Roman"/>
          <w:szCs w:val="24"/>
          <w:lang w:val="sr-Cyrl-RS"/>
        </w:rPr>
        <w:t xml:space="preserve">и </w:t>
      </w:r>
      <w:r w:rsidRPr="00356064">
        <w:rPr>
          <w:rFonts w:ascii="Times New Roman" w:hAnsi="Times New Roman"/>
          <w:szCs w:val="24"/>
          <w:lang w:val="sr-Cyrl-RS"/>
        </w:rPr>
        <w:t>Правилника о утврђивању националних стандарда за управљање стечајном масом ("Сл. гласник РС", бр. 62/2018) и то Националног стандарда број 5 - Национални стандард о начину и поступку уновчења имовине стечајног дужника</w:t>
      </w:r>
      <w:r w:rsidR="00175D37" w:rsidRPr="00356064">
        <w:rPr>
          <w:rFonts w:ascii="Times New Roman" w:hAnsi="Times New Roman"/>
          <w:szCs w:val="24"/>
          <w:lang w:val="sr-Cyrl-RS"/>
        </w:rPr>
        <w:t>, стечајни управник стечајног дужника</w:t>
      </w:r>
      <w:r w:rsidR="00FC0750" w:rsidRPr="00356064">
        <w:rPr>
          <w:rFonts w:ascii="Times New Roman" w:hAnsi="Times New Roman"/>
          <w:szCs w:val="24"/>
          <w:lang w:val="sr-Cyrl-RS"/>
        </w:rPr>
        <w:t>,</w:t>
      </w:r>
    </w:p>
    <w:p w14:paraId="6E629B7C" w14:textId="77777777" w:rsidR="00175D37" w:rsidRPr="00356064" w:rsidRDefault="00175D37" w:rsidP="008B4221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14:paraId="57F3D5B6" w14:textId="77777777" w:rsidR="00A2404F" w:rsidRPr="00356064" w:rsidRDefault="00A2404F" w:rsidP="008B4221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>„</w:t>
      </w:r>
      <w:r w:rsidR="009063EE" w:rsidRPr="00356064">
        <w:rPr>
          <w:rFonts w:ascii="Times New Roman" w:hAnsi="Times New Roman"/>
          <w:b/>
          <w:szCs w:val="24"/>
          <w:lang w:val="sr-Cyrl-RS"/>
        </w:rPr>
        <w:t>KAPA LAND</w:t>
      </w:r>
      <w:r w:rsidRPr="00356064">
        <w:rPr>
          <w:rFonts w:ascii="Times New Roman" w:hAnsi="Times New Roman"/>
          <w:b/>
          <w:szCs w:val="24"/>
          <w:lang w:val="sr-Cyrl-RS"/>
        </w:rPr>
        <w:t>" д</w:t>
      </w:r>
      <w:r w:rsidR="00CB2337" w:rsidRPr="00356064">
        <w:rPr>
          <w:rFonts w:ascii="Times New Roman" w:hAnsi="Times New Roman"/>
          <w:b/>
          <w:szCs w:val="24"/>
          <w:lang w:val="sr-Cyrl-RS"/>
        </w:rPr>
        <w:t>.</w:t>
      </w:r>
      <w:r w:rsidRPr="00356064">
        <w:rPr>
          <w:rFonts w:ascii="Times New Roman" w:hAnsi="Times New Roman"/>
          <w:b/>
          <w:szCs w:val="24"/>
          <w:lang w:val="sr-Cyrl-RS"/>
        </w:rPr>
        <w:t>о</w:t>
      </w:r>
      <w:r w:rsidR="00CB2337" w:rsidRPr="00356064">
        <w:rPr>
          <w:rFonts w:ascii="Times New Roman" w:hAnsi="Times New Roman"/>
          <w:b/>
          <w:szCs w:val="24"/>
          <w:lang w:val="sr-Cyrl-RS"/>
        </w:rPr>
        <w:t>.</w:t>
      </w:r>
      <w:r w:rsidRPr="00356064">
        <w:rPr>
          <w:rFonts w:ascii="Times New Roman" w:hAnsi="Times New Roman"/>
          <w:b/>
          <w:szCs w:val="24"/>
          <w:lang w:val="sr-Cyrl-RS"/>
        </w:rPr>
        <w:t>о</w:t>
      </w:r>
      <w:r w:rsidR="00CB2337" w:rsidRPr="00356064">
        <w:rPr>
          <w:rFonts w:ascii="Times New Roman" w:hAnsi="Times New Roman"/>
          <w:b/>
          <w:szCs w:val="24"/>
          <w:lang w:val="sr-Cyrl-RS"/>
        </w:rPr>
        <w:t>.</w:t>
      </w:r>
      <w:r w:rsidRPr="00356064">
        <w:rPr>
          <w:rFonts w:ascii="Times New Roman" w:hAnsi="Times New Roman"/>
          <w:b/>
          <w:szCs w:val="24"/>
          <w:lang w:val="sr-Cyrl-RS"/>
        </w:rPr>
        <w:t xml:space="preserve"> у стечају</w:t>
      </w:r>
      <w:r w:rsidR="00CB2337" w:rsidRPr="00356064">
        <w:rPr>
          <w:rFonts w:ascii="Times New Roman" w:hAnsi="Times New Roman"/>
          <w:b/>
          <w:szCs w:val="24"/>
          <w:lang w:val="sr-Cyrl-RS"/>
        </w:rPr>
        <w:t>, Београд, Стари град</w:t>
      </w:r>
    </w:p>
    <w:p w14:paraId="405A9616" w14:textId="77777777" w:rsidR="00A2404F" w:rsidRPr="00356064" w:rsidRDefault="00CB2337" w:rsidP="008B4221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>у</w:t>
      </w:r>
      <w:r w:rsidR="00A2404F" w:rsidRPr="00356064">
        <w:rPr>
          <w:rFonts w:ascii="Times New Roman" w:hAnsi="Times New Roman"/>
          <w:b/>
          <w:szCs w:val="24"/>
          <w:lang w:val="sr-Cyrl-RS"/>
        </w:rPr>
        <w:t>лица</w:t>
      </w:r>
      <w:r w:rsidR="009063EE" w:rsidRPr="00356064">
        <w:rPr>
          <w:rFonts w:ascii="Times New Roman" w:hAnsi="Times New Roman"/>
          <w:b/>
          <w:szCs w:val="24"/>
          <w:lang w:val="sr-Cyrl-RS"/>
        </w:rPr>
        <w:t xml:space="preserve"> Тадеуша Кошћушка</w:t>
      </w:r>
      <w:r w:rsidR="00A2404F" w:rsidRPr="00356064">
        <w:rPr>
          <w:rFonts w:ascii="Times New Roman" w:hAnsi="Times New Roman"/>
          <w:b/>
          <w:szCs w:val="24"/>
          <w:lang w:val="sr-Cyrl-RS"/>
        </w:rPr>
        <w:t xml:space="preserve"> број </w:t>
      </w:r>
      <w:r w:rsidR="009063EE" w:rsidRPr="00356064">
        <w:rPr>
          <w:rFonts w:ascii="Times New Roman" w:hAnsi="Times New Roman"/>
          <w:b/>
          <w:szCs w:val="24"/>
          <w:lang w:val="sr-Cyrl-RS"/>
        </w:rPr>
        <w:t>30</w:t>
      </w:r>
    </w:p>
    <w:p w14:paraId="6E3CA434" w14:textId="77777777" w:rsidR="00175D37" w:rsidRPr="00356064" w:rsidRDefault="00175D37" w:rsidP="008B4221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</w:p>
    <w:p w14:paraId="27745368" w14:textId="77777777" w:rsidR="00175D37" w:rsidRPr="00356064" w:rsidRDefault="00175D37" w:rsidP="008B4221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>ОГЛАШАВА</w:t>
      </w:r>
    </w:p>
    <w:p w14:paraId="34B081A4" w14:textId="77777777" w:rsidR="00A2404F" w:rsidRPr="00356064" w:rsidRDefault="00BD2C7B" w:rsidP="008B4221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 xml:space="preserve">Другу </w:t>
      </w:r>
      <w:r w:rsidR="00267478" w:rsidRPr="00356064">
        <w:rPr>
          <w:rFonts w:ascii="Times New Roman" w:hAnsi="Times New Roman"/>
          <w:b/>
          <w:szCs w:val="24"/>
          <w:lang w:val="sr-Cyrl-RS"/>
        </w:rPr>
        <w:t xml:space="preserve">продају </w:t>
      </w:r>
      <w:r w:rsidR="0027115E" w:rsidRPr="00356064">
        <w:rPr>
          <w:rFonts w:ascii="Times New Roman" w:hAnsi="Times New Roman"/>
          <w:b/>
          <w:szCs w:val="24"/>
          <w:lang w:val="sr-Cyrl-RS"/>
        </w:rPr>
        <w:t>имовине</w:t>
      </w:r>
      <w:r w:rsidR="008A1A85" w:rsidRPr="00356064">
        <w:rPr>
          <w:rFonts w:ascii="Times New Roman" w:hAnsi="Times New Roman"/>
          <w:b/>
          <w:szCs w:val="24"/>
          <w:lang w:val="sr-Cyrl-RS"/>
        </w:rPr>
        <w:t xml:space="preserve"> </w:t>
      </w:r>
      <w:r w:rsidR="00FA19A0" w:rsidRPr="00356064">
        <w:rPr>
          <w:rFonts w:ascii="Times New Roman" w:hAnsi="Times New Roman"/>
          <w:b/>
          <w:szCs w:val="24"/>
          <w:lang w:val="sr-Cyrl-RS"/>
        </w:rPr>
        <w:t>у</w:t>
      </w:r>
      <w:bookmarkStart w:id="0" w:name="_GoBack"/>
      <w:bookmarkEnd w:id="0"/>
      <w:r w:rsidR="00FA19A0" w:rsidRPr="00356064">
        <w:rPr>
          <w:rFonts w:ascii="Times New Roman" w:hAnsi="Times New Roman"/>
          <w:b/>
          <w:szCs w:val="24"/>
          <w:lang w:val="sr-Cyrl-RS"/>
        </w:rPr>
        <w:t xml:space="preserve"> </w:t>
      </w:r>
      <w:r w:rsidR="00615247" w:rsidRPr="00356064">
        <w:rPr>
          <w:rFonts w:ascii="Times New Roman" w:hAnsi="Times New Roman"/>
          <w:b/>
          <w:szCs w:val="24"/>
          <w:lang w:val="sr-Cyrl-RS"/>
        </w:rPr>
        <w:t>власништву</w:t>
      </w:r>
      <w:r w:rsidR="00FA19A0" w:rsidRPr="00356064">
        <w:rPr>
          <w:rFonts w:ascii="Times New Roman" w:hAnsi="Times New Roman"/>
          <w:b/>
          <w:szCs w:val="24"/>
          <w:lang w:val="sr-Cyrl-RS"/>
        </w:rPr>
        <w:t xml:space="preserve"> </w:t>
      </w:r>
      <w:r w:rsidR="00175D37" w:rsidRPr="00356064">
        <w:rPr>
          <w:rFonts w:ascii="Times New Roman" w:hAnsi="Times New Roman"/>
          <w:b/>
          <w:szCs w:val="24"/>
          <w:lang w:val="sr-Cyrl-RS"/>
        </w:rPr>
        <w:t>стечајног дужника</w:t>
      </w:r>
    </w:p>
    <w:p w14:paraId="726A47A4" w14:textId="77777777" w:rsidR="0078072E" w:rsidRPr="00356064" w:rsidRDefault="00175D37" w:rsidP="008B4221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>методом јав</w:t>
      </w:r>
      <w:r w:rsidR="00FA19A0" w:rsidRPr="00356064">
        <w:rPr>
          <w:rFonts w:ascii="Times New Roman" w:hAnsi="Times New Roman"/>
          <w:b/>
          <w:szCs w:val="24"/>
          <w:lang w:val="sr-Cyrl-RS"/>
        </w:rPr>
        <w:t xml:space="preserve">ног </w:t>
      </w:r>
      <w:r w:rsidR="000B719F" w:rsidRPr="00356064">
        <w:rPr>
          <w:rFonts w:ascii="Times New Roman" w:hAnsi="Times New Roman"/>
          <w:b/>
          <w:szCs w:val="24"/>
          <w:lang w:val="sr-Cyrl-RS"/>
        </w:rPr>
        <w:t>надметања</w:t>
      </w:r>
      <w:r w:rsidR="00481DFF" w:rsidRPr="00356064">
        <w:rPr>
          <w:rFonts w:ascii="Times New Roman" w:hAnsi="Times New Roman"/>
          <w:b/>
          <w:szCs w:val="24"/>
          <w:lang w:val="sr-Cyrl-RS"/>
        </w:rPr>
        <w:t xml:space="preserve"> </w:t>
      </w:r>
    </w:p>
    <w:p w14:paraId="724B6153" w14:textId="77777777" w:rsidR="00A2404F" w:rsidRPr="00356064" w:rsidRDefault="00A2404F" w:rsidP="0007077F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</w:p>
    <w:p w14:paraId="50E1AC01" w14:textId="77777777" w:rsidR="00F56368" w:rsidRPr="00356064" w:rsidRDefault="00F56368" w:rsidP="00F56368">
      <w:pPr>
        <w:spacing w:after="120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>Предмет продаје јесте непокретна имовина као целина коју чини:</w:t>
      </w:r>
    </w:p>
    <w:tbl>
      <w:tblPr>
        <w:tblStyle w:val="TableGrid"/>
        <w:tblW w:w="10250" w:type="dxa"/>
        <w:jc w:val="center"/>
        <w:tblLook w:val="04A0" w:firstRow="1" w:lastRow="0" w:firstColumn="1" w:lastColumn="0" w:noHBand="0" w:noVBand="1"/>
      </w:tblPr>
      <w:tblGrid>
        <w:gridCol w:w="868"/>
        <w:gridCol w:w="4055"/>
        <w:gridCol w:w="1816"/>
        <w:gridCol w:w="1682"/>
        <w:gridCol w:w="1829"/>
      </w:tblGrid>
      <w:tr w:rsidR="006212A0" w:rsidRPr="00356064" w14:paraId="156D126A" w14:textId="77777777" w:rsidTr="006212A0">
        <w:trPr>
          <w:jc w:val="center"/>
        </w:trPr>
        <w:tc>
          <w:tcPr>
            <w:tcW w:w="868" w:type="dxa"/>
            <w:vAlign w:val="center"/>
          </w:tcPr>
          <w:p w14:paraId="7C909021" w14:textId="77777777" w:rsidR="006212A0" w:rsidRPr="00356064" w:rsidRDefault="006212A0" w:rsidP="006074C2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b/>
                <w:bCs/>
                <w:szCs w:val="24"/>
                <w:lang w:val="sr-Cyrl-RS"/>
              </w:rPr>
              <w:t>Редни</w:t>
            </w:r>
            <w:r w:rsidRPr="00356064">
              <w:rPr>
                <w:rFonts w:ascii="Times New Roman" w:hAnsi="Times New Roman"/>
                <w:b/>
                <w:bCs/>
                <w:szCs w:val="24"/>
                <w:lang w:val="sr-Cyrl-RS"/>
              </w:rPr>
              <w:br/>
              <w:t>број</w:t>
            </w:r>
          </w:p>
        </w:tc>
        <w:tc>
          <w:tcPr>
            <w:tcW w:w="4055" w:type="dxa"/>
            <w:vAlign w:val="center"/>
          </w:tcPr>
          <w:p w14:paraId="50F64629" w14:textId="77777777" w:rsidR="006212A0" w:rsidRPr="00356064" w:rsidRDefault="006212A0" w:rsidP="0060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b/>
                <w:bCs/>
                <w:szCs w:val="24"/>
                <w:lang w:val="sr-Cyrl-RS"/>
              </w:rPr>
              <w:t>Назив имовине</w:t>
            </w:r>
          </w:p>
        </w:tc>
        <w:tc>
          <w:tcPr>
            <w:tcW w:w="1816" w:type="dxa"/>
            <w:vAlign w:val="center"/>
          </w:tcPr>
          <w:p w14:paraId="12EE7C9F" w14:textId="77777777" w:rsidR="006212A0" w:rsidRPr="00356064" w:rsidRDefault="006212A0" w:rsidP="0060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b/>
                <w:bCs/>
                <w:szCs w:val="24"/>
                <w:lang w:val="sr-Cyrl-RS"/>
              </w:rPr>
              <w:t>Процењена вредност у РСД</w:t>
            </w:r>
          </w:p>
        </w:tc>
        <w:tc>
          <w:tcPr>
            <w:tcW w:w="1682" w:type="dxa"/>
          </w:tcPr>
          <w:p w14:paraId="622F9E8D" w14:textId="77777777" w:rsidR="006212A0" w:rsidRPr="00356064" w:rsidRDefault="006212A0" w:rsidP="0060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b/>
                <w:bCs/>
                <w:szCs w:val="24"/>
                <w:lang w:val="sr-Cyrl-RS"/>
              </w:rPr>
              <w:t>Почетна цена</w:t>
            </w:r>
          </w:p>
          <w:p w14:paraId="57E2694D" w14:textId="77777777" w:rsidR="006212A0" w:rsidRPr="00356064" w:rsidRDefault="006212A0" w:rsidP="0060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b/>
                <w:bCs/>
                <w:szCs w:val="24"/>
                <w:lang w:val="sr-Cyrl-RS"/>
              </w:rPr>
              <w:t>РСД</w:t>
            </w:r>
          </w:p>
        </w:tc>
        <w:tc>
          <w:tcPr>
            <w:tcW w:w="1829" w:type="dxa"/>
            <w:vAlign w:val="center"/>
          </w:tcPr>
          <w:p w14:paraId="23EEA643" w14:textId="77777777" w:rsidR="006212A0" w:rsidRPr="00356064" w:rsidRDefault="006212A0" w:rsidP="0060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b/>
                <w:bCs/>
                <w:szCs w:val="24"/>
                <w:lang w:val="sr-Cyrl-RS"/>
              </w:rPr>
              <w:t>Депозит у РСД</w:t>
            </w:r>
          </w:p>
        </w:tc>
      </w:tr>
      <w:tr w:rsidR="006212A0" w:rsidRPr="00356064" w14:paraId="0D55FEF9" w14:textId="77777777" w:rsidTr="006212A0">
        <w:trPr>
          <w:jc w:val="center"/>
        </w:trPr>
        <w:tc>
          <w:tcPr>
            <w:tcW w:w="868" w:type="dxa"/>
            <w:vAlign w:val="center"/>
          </w:tcPr>
          <w:p w14:paraId="14681738" w14:textId="77777777" w:rsidR="006212A0" w:rsidRPr="00356064" w:rsidRDefault="006212A0" w:rsidP="006074C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szCs w:val="24"/>
                <w:lang w:val="sr-Cyrl-RS"/>
              </w:rPr>
              <w:t>1</w:t>
            </w:r>
          </w:p>
        </w:tc>
        <w:tc>
          <w:tcPr>
            <w:tcW w:w="4055" w:type="dxa"/>
          </w:tcPr>
          <w:p w14:paraId="784F8759" w14:textId="77777777" w:rsidR="006212A0" w:rsidRPr="00356064" w:rsidRDefault="006212A0" w:rsidP="00BD2C7B">
            <w:pPr>
              <w:widowControl w:val="0"/>
              <w:autoSpaceDE w:val="0"/>
              <w:autoSpaceDN w:val="0"/>
              <w:adjustRightInd w:val="0"/>
              <w:spacing w:after="120" w:line="255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szCs w:val="24"/>
                <w:lang w:val="sr-Cyrl-RS"/>
              </w:rPr>
              <w:t>1. катастарска парцела број 3127 КО Угриновци, површине 2 ха 7 ари и 38 м2,  уписана у ЛН 654 КО Угриновци</w:t>
            </w:r>
          </w:p>
          <w:p w14:paraId="1E085087" w14:textId="77777777" w:rsidR="006212A0" w:rsidRPr="00356064" w:rsidRDefault="006212A0" w:rsidP="006074C2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szCs w:val="24"/>
                <w:lang w:val="sr-Cyrl-RS"/>
              </w:rPr>
              <w:t>2. катастарска парцела број 3128 КО Угриновци, површине 49 ари и 03 м2,  уписана у ЛН 654 КО Угриновци</w:t>
            </w:r>
          </w:p>
        </w:tc>
        <w:tc>
          <w:tcPr>
            <w:tcW w:w="1816" w:type="dxa"/>
            <w:vAlign w:val="center"/>
          </w:tcPr>
          <w:p w14:paraId="400613CC" w14:textId="77777777" w:rsidR="006212A0" w:rsidRPr="00356064" w:rsidRDefault="006212A0" w:rsidP="006074C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szCs w:val="24"/>
                <w:lang w:val="sr-Cyrl-RS"/>
              </w:rPr>
              <w:t>51.215.742,80</w:t>
            </w:r>
          </w:p>
        </w:tc>
        <w:tc>
          <w:tcPr>
            <w:tcW w:w="1682" w:type="dxa"/>
          </w:tcPr>
          <w:p w14:paraId="44326143" w14:textId="77777777" w:rsidR="006212A0" w:rsidRPr="00356064" w:rsidRDefault="006212A0" w:rsidP="006074C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5BCA0D3F" w14:textId="77777777" w:rsidR="006212A0" w:rsidRPr="00356064" w:rsidRDefault="006212A0" w:rsidP="006074C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716B15C8" w14:textId="77777777" w:rsidR="006212A0" w:rsidRPr="00356064" w:rsidRDefault="006212A0" w:rsidP="006074C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14:paraId="342F8913" w14:textId="77777777" w:rsidR="006212A0" w:rsidRPr="00356064" w:rsidRDefault="00BD2C7B" w:rsidP="006074C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szCs w:val="24"/>
                <w:lang w:val="sr-Cyrl-RS"/>
              </w:rPr>
              <w:t>10.243.148,56</w:t>
            </w:r>
          </w:p>
        </w:tc>
        <w:tc>
          <w:tcPr>
            <w:tcW w:w="1829" w:type="dxa"/>
            <w:vAlign w:val="center"/>
          </w:tcPr>
          <w:p w14:paraId="1EAA7BA4" w14:textId="77777777" w:rsidR="006212A0" w:rsidRPr="00356064" w:rsidRDefault="006212A0" w:rsidP="006074C2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356064">
              <w:rPr>
                <w:rFonts w:ascii="Times New Roman" w:hAnsi="Times New Roman"/>
                <w:szCs w:val="24"/>
                <w:lang w:val="sr-Cyrl-RS"/>
              </w:rPr>
              <w:t>10.243.148,56</w:t>
            </w:r>
          </w:p>
        </w:tc>
      </w:tr>
    </w:tbl>
    <w:p w14:paraId="3723595E" w14:textId="77777777" w:rsidR="00A2404F" w:rsidRPr="00356064" w:rsidRDefault="00A2404F" w:rsidP="00A2404F">
      <w:pPr>
        <w:jc w:val="center"/>
        <w:rPr>
          <w:rFonts w:ascii="Times New Roman" w:hAnsi="Times New Roman"/>
          <w:szCs w:val="24"/>
          <w:lang w:val="sr-Cyrl-RS"/>
        </w:rPr>
      </w:pPr>
    </w:p>
    <w:p w14:paraId="62284CDA" w14:textId="77777777" w:rsidR="00FE7988" w:rsidRPr="00356064" w:rsidRDefault="00FE7988" w:rsidP="00FE7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 xml:space="preserve">Процењена вредност износи </w:t>
      </w:r>
      <w:bookmarkStart w:id="1" w:name="_Hlk29413115"/>
      <w:r w:rsidRPr="00356064">
        <w:rPr>
          <w:rFonts w:ascii="Times New Roman" w:hAnsi="Times New Roman"/>
          <w:b/>
          <w:szCs w:val="24"/>
          <w:lang w:val="sr-Cyrl-RS"/>
        </w:rPr>
        <w:t>436.000,00 еура, односно 51.215.742,80 динара обрачунато по средњем курсу НБС на дан процене вредности имовине 08.11.2019. године</w:t>
      </w:r>
      <w:bookmarkEnd w:id="1"/>
      <w:r w:rsidRPr="00356064">
        <w:rPr>
          <w:rFonts w:ascii="Times New Roman" w:hAnsi="Times New Roman"/>
          <w:b/>
          <w:szCs w:val="24"/>
          <w:lang w:val="sr-Cyrl-RS"/>
        </w:rPr>
        <w:t xml:space="preserve">. </w:t>
      </w:r>
    </w:p>
    <w:p w14:paraId="3F194201" w14:textId="77777777" w:rsidR="00FE7988" w:rsidRPr="00356064" w:rsidRDefault="00FE7988" w:rsidP="00FE7988">
      <w:pPr>
        <w:jc w:val="both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>Депозит за учешће у поступку продаје износи 87.200,00 еура, односно 10.243.148,56 динара обрачунато по средњем курсу НБС на дан процене вредности имовине 08.11.2019. године.</w:t>
      </w:r>
    </w:p>
    <w:p w14:paraId="4705EF0A" w14:textId="77777777" w:rsidR="00F44B9E" w:rsidRPr="00356064" w:rsidRDefault="00FE7988" w:rsidP="00F44B9E">
      <w:pPr>
        <w:jc w:val="both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 xml:space="preserve">Почетна цена </w:t>
      </w:r>
      <w:r w:rsidR="00BD2C7B" w:rsidRPr="00356064">
        <w:rPr>
          <w:rFonts w:ascii="Times New Roman" w:hAnsi="Times New Roman"/>
          <w:b/>
          <w:szCs w:val="24"/>
          <w:lang w:val="sr-Cyrl-RS"/>
        </w:rPr>
        <w:t xml:space="preserve">на Другом јавом надметању </w:t>
      </w:r>
      <w:r w:rsidRPr="00356064">
        <w:rPr>
          <w:rFonts w:ascii="Times New Roman" w:hAnsi="Times New Roman"/>
          <w:b/>
          <w:szCs w:val="24"/>
          <w:lang w:val="sr-Cyrl-RS"/>
        </w:rPr>
        <w:t xml:space="preserve">износи </w:t>
      </w:r>
      <w:r w:rsidR="00BD2C7B" w:rsidRPr="00356064">
        <w:rPr>
          <w:rFonts w:ascii="Times New Roman" w:hAnsi="Times New Roman"/>
          <w:b/>
          <w:szCs w:val="24"/>
          <w:lang w:val="sr-Cyrl-RS"/>
        </w:rPr>
        <w:t xml:space="preserve">87.200,00 </w:t>
      </w:r>
      <w:r w:rsidR="00F44B9E" w:rsidRPr="00356064">
        <w:rPr>
          <w:rFonts w:ascii="Times New Roman" w:hAnsi="Times New Roman"/>
          <w:b/>
          <w:szCs w:val="24"/>
          <w:lang w:val="sr-Cyrl-RS"/>
        </w:rPr>
        <w:t xml:space="preserve">еура, односно </w:t>
      </w:r>
      <w:r w:rsidR="00BD2C7B" w:rsidRPr="00356064">
        <w:rPr>
          <w:rFonts w:ascii="Times New Roman" w:hAnsi="Times New Roman"/>
          <w:b/>
          <w:szCs w:val="24"/>
          <w:lang w:val="sr-Cyrl-RS"/>
        </w:rPr>
        <w:t xml:space="preserve">10.243.148,56 </w:t>
      </w:r>
      <w:r w:rsidR="00F44B9E" w:rsidRPr="00356064">
        <w:rPr>
          <w:rFonts w:ascii="Times New Roman" w:hAnsi="Times New Roman"/>
          <w:b/>
          <w:szCs w:val="24"/>
          <w:lang w:val="sr-Cyrl-RS"/>
        </w:rPr>
        <w:t>динара обрачунато по средњем курсу НБС на дан процене вредности имовине 08.11.2019. године.</w:t>
      </w:r>
    </w:p>
    <w:p w14:paraId="49B021D5" w14:textId="77777777" w:rsidR="00A3437F" w:rsidRPr="00356064" w:rsidRDefault="00A3437F" w:rsidP="00A3437F">
      <w:pPr>
        <w:rPr>
          <w:rFonts w:ascii="Times New Roman" w:hAnsi="Times New Roman"/>
          <w:b/>
          <w:szCs w:val="24"/>
          <w:lang w:val="sr-Cyrl-RS"/>
        </w:rPr>
      </w:pPr>
    </w:p>
    <w:p w14:paraId="050EC1FF" w14:textId="77777777" w:rsidR="00175D37" w:rsidRPr="00356064" w:rsidRDefault="00175D37" w:rsidP="009377BD">
      <w:pPr>
        <w:jc w:val="both"/>
        <w:rPr>
          <w:rFonts w:ascii="Times New Roman" w:hAnsi="Times New Roman"/>
          <w:szCs w:val="24"/>
          <w:u w:val="single"/>
          <w:lang w:val="sr-Cyrl-RS"/>
        </w:rPr>
      </w:pPr>
      <w:r w:rsidRPr="00356064">
        <w:rPr>
          <w:rFonts w:ascii="Times New Roman" w:hAnsi="Times New Roman"/>
          <w:szCs w:val="24"/>
          <w:u w:val="single"/>
          <w:lang w:val="sr-Cyrl-RS"/>
        </w:rPr>
        <w:t xml:space="preserve">Право на учешће у поступку </w:t>
      </w:r>
      <w:r w:rsidR="003903B6" w:rsidRPr="00356064">
        <w:rPr>
          <w:rFonts w:ascii="Times New Roman" w:hAnsi="Times New Roman"/>
          <w:szCs w:val="24"/>
          <w:u w:val="single"/>
          <w:lang w:val="sr-Cyrl-RS"/>
        </w:rPr>
        <w:t>продаје</w:t>
      </w:r>
      <w:r w:rsidRPr="00356064">
        <w:rPr>
          <w:rFonts w:ascii="Times New Roman" w:hAnsi="Times New Roman"/>
          <w:szCs w:val="24"/>
          <w:u w:val="single"/>
          <w:lang w:val="sr-Cyrl-RS"/>
        </w:rPr>
        <w:t xml:space="preserve"> имају сва правна и физичка лица која:</w:t>
      </w:r>
    </w:p>
    <w:p w14:paraId="22351068" w14:textId="77777777" w:rsidR="00175D37" w:rsidRPr="00356064" w:rsidRDefault="0071310F" w:rsidP="009377BD">
      <w:pPr>
        <w:pStyle w:val="ListParagraph"/>
        <w:spacing w:after="200"/>
        <w:jc w:val="both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 xml:space="preserve">      </w:t>
      </w:r>
    </w:p>
    <w:p w14:paraId="68C3252B" w14:textId="77777777" w:rsidR="00D915F9" w:rsidRPr="00356064" w:rsidRDefault="00D915F9" w:rsidP="009377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u w:val="single"/>
          <w:lang w:val="sr-Cyrl-RS"/>
        </w:rPr>
        <w:t xml:space="preserve">уплате износ </w:t>
      </w:r>
      <w:r w:rsidRPr="00356064">
        <w:rPr>
          <w:rFonts w:ascii="Times New Roman" w:hAnsi="Times New Roman"/>
          <w:bCs/>
          <w:szCs w:val="24"/>
          <w:lang w:val="sr-Cyrl-RS"/>
        </w:rPr>
        <w:t xml:space="preserve">од </w:t>
      </w:r>
      <w:r w:rsidR="00BD2C7B" w:rsidRPr="00356064">
        <w:rPr>
          <w:rFonts w:ascii="Times New Roman" w:hAnsi="Times New Roman"/>
          <w:bCs/>
          <w:szCs w:val="24"/>
          <w:lang w:val="sr-Cyrl-RS"/>
        </w:rPr>
        <w:t>3</w:t>
      </w:r>
      <w:r w:rsidRPr="00356064">
        <w:rPr>
          <w:rFonts w:ascii="Times New Roman" w:hAnsi="Times New Roman"/>
          <w:bCs/>
          <w:szCs w:val="24"/>
          <w:lang w:val="sr-Cyrl-RS"/>
        </w:rPr>
        <w:t xml:space="preserve">0.000 динара, након добијања профактуре од стране стечајног управника, ради </w:t>
      </w:r>
      <w:r w:rsidRPr="00356064">
        <w:rPr>
          <w:rFonts w:ascii="Times New Roman" w:hAnsi="Times New Roman"/>
          <w:b/>
          <w:szCs w:val="24"/>
          <w:lang w:val="sr-Cyrl-RS"/>
        </w:rPr>
        <w:t>откупа продајне документације</w:t>
      </w:r>
      <w:r w:rsidRPr="00356064">
        <w:rPr>
          <w:rFonts w:ascii="Times New Roman" w:hAnsi="Times New Roman"/>
          <w:bCs/>
          <w:szCs w:val="24"/>
          <w:lang w:val="sr-Cyrl-RS"/>
        </w:rPr>
        <w:t xml:space="preserve">. Захтев за профактуром се </w:t>
      </w:r>
      <w:r w:rsidR="002C6A55" w:rsidRPr="00356064">
        <w:rPr>
          <w:rFonts w:ascii="Times New Roman" w:hAnsi="Times New Roman"/>
          <w:bCs/>
          <w:szCs w:val="24"/>
          <w:lang w:val="sr-Cyrl-RS"/>
        </w:rPr>
        <w:t>може послати</w:t>
      </w:r>
      <w:r w:rsidRPr="00356064">
        <w:rPr>
          <w:rFonts w:ascii="Times New Roman" w:hAnsi="Times New Roman"/>
          <w:bCs/>
          <w:szCs w:val="24"/>
          <w:lang w:val="sr-Cyrl-RS"/>
        </w:rPr>
        <w:t xml:space="preserve"> стечајном управнику на маил </w:t>
      </w:r>
      <w:hyperlink r:id="rId6" w:history="1">
        <w:r w:rsidRPr="00356064">
          <w:rPr>
            <w:rStyle w:val="Hyperlink"/>
            <w:rFonts w:ascii="Times New Roman" w:hAnsi="Times New Roman"/>
            <w:bCs/>
            <w:szCs w:val="24"/>
            <w:lang w:val="sr-Cyrl-RS"/>
          </w:rPr>
          <w:t>stecaj2014@gmail.com</w:t>
        </w:r>
      </w:hyperlink>
      <w:r w:rsidRPr="00356064">
        <w:rPr>
          <w:rFonts w:ascii="Times New Roman" w:hAnsi="Times New Roman"/>
          <w:bCs/>
          <w:szCs w:val="24"/>
          <w:lang w:val="sr-Cyrl-RS"/>
        </w:rPr>
        <w:t>, или на телефон 063/307431</w:t>
      </w:r>
      <w:r w:rsidR="002C6A55" w:rsidRPr="00356064">
        <w:rPr>
          <w:rFonts w:ascii="Times New Roman" w:hAnsi="Times New Roman"/>
          <w:bCs/>
          <w:szCs w:val="24"/>
          <w:lang w:val="sr-Cyrl-RS"/>
        </w:rPr>
        <w:t>,</w:t>
      </w:r>
      <w:r w:rsidR="00BD2C7B" w:rsidRPr="00356064">
        <w:rPr>
          <w:rFonts w:ascii="Times New Roman" w:hAnsi="Times New Roman"/>
          <w:bCs/>
          <w:szCs w:val="24"/>
          <w:lang w:val="sr-Cyrl-RS"/>
        </w:rPr>
        <w:t xml:space="preserve"> сваког радног дана у периоду од 09,00 до 16,00 часова</w:t>
      </w:r>
      <w:r w:rsidRPr="00356064">
        <w:rPr>
          <w:rFonts w:ascii="Times New Roman" w:hAnsi="Times New Roman"/>
          <w:bCs/>
          <w:szCs w:val="24"/>
          <w:lang w:val="sr-Cyrl-RS"/>
        </w:rPr>
        <w:t>.</w:t>
      </w:r>
      <w:r w:rsidR="00BD2C7B" w:rsidRPr="00356064">
        <w:rPr>
          <w:rFonts w:ascii="Times New Roman" w:hAnsi="Times New Roman"/>
          <w:bCs/>
          <w:szCs w:val="24"/>
          <w:lang w:val="sr-Cyrl-RS"/>
        </w:rPr>
        <w:t xml:space="preserve"> Рок за откуп </w:t>
      </w:r>
      <w:r w:rsidR="002C6A55" w:rsidRPr="00356064">
        <w:rPr>
          <w:rFonts w:ascii="Times New Roman" w:hAnsi="Times New Roman"/>
          <w:bCs/>
          <w:szCs w:val="24"/>
          <w:lang w:val="sr-Cyrl-RS"/>
        </w:rPr>
        <w:t>продајне документације је петак 01.05.2020. године.</w:t>
      </w:r>
    </w:p>
    <w:p w14:paraId="2175D616" w14:textId="77777777" w:rsidR="00175D37" w:rsidRPr="00356064" w:rsidRDefault="00175D37" w:rsidP="009377B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u w:val="single"/>
          <w:lang w:val="sr-Cyrl-RS"/>
        </w:rPr>
        <w:t>уплате депозит</w:t>
      </w:r>
      <w:r w:rsidRPr="00356064">
        <w:rPr>
          <w:rFonts w:ascii="Times New Roman" w:hAnsi="Times New Roman"/>
          <w:szCs w:val="24"/>
          <w:lang w:val="sr-Cyrl-RS"/>
        </w:rPr>
        <w:t xml:space="preserve"> у </w:t>
      </w:r>
      <w:r w:rsidR="00F44B9E" w:rsidRPr="00356064">
        <w:rPr>
          <w:rFonts w:ascii="Times New Roman" w:hAnsi="Times New Roman"/>
          <w:szCs w:val="24"/>
          <w:lang w:val="sr-Cyrl-RS"/>
        </w:rPr>
        <w:t>висини 10.243.148,56 динара</w:t>
      </w:r>
      <w:r w:rsidR="002C6A55" w:rsidRPr="00356064">
        <w:rPr>
          <w:rFonts w:ascii="Times New Roman" w:hAnsi="Times New Roman"/>
          <w:szCs w:val="24"/>
          <w:lang w:val="sr-Cyrl-RS"/>
        </w:rPr>
        <w:t>,</w:t>
      </w:r>
      <w:r w:rsidR="00F44B9E" w:rsidRPr="00356064">
        <w:rPr>
          <w:rFonts w:ascii="Times New Roman" w:hAnsi="Times New Roman"/>
          <w:szCs w:val="24"/>
          <w:lang w:val="sr-Cyrl-RS"/>
        </w:rPr>
        <w:t xml:space="preserve"> што чини</w:t>
      </w:r>
      <w:r w:rsidRPr="00356064">
        <w:rPr>
          <w:rFonts w:ascii="Times New Roman" w:hAnsi="Times New Roman"/>
          <w:szCs w:val="24"/>
          <w:lang w:val="sr-Cyrl-RS"/>
        </w:rPr>
        <w:t xml:space="preserve"> од 20% од процењене вредности предмета продаје</w:t>
      </w:r>
      <w:r w:rsidR="00442D0F" w:rsidRPr="00356064">
        <w:rPr>
          <w:rFonts w:ascii="Times New Roman" w:hAnsi="Times New Roman"/>
          <w:szCs w:val="24"/>
          <w:lang w:val="sr-Cyrl-RS"/>
        </w:rPr>
        <w:t>,</w:t>
      </w:r>
      <w:r w:rsidRPr="00356064">
        <w:rPr>
          <w:rFonts w:ascii="Times New Roman" w:hAnsi="Times New Roman"/>
          <w:szCs w:val="24"/>
          <w:lang w:val="sr-Cyrl-RS"/>
        </w:rPr>
        <w:t xml:space="preserve"> </w:t>
      </w:r>
      <w:r w:rsidRPr="00356064">
        <w:rPr>
          <w:rFonts w:ascii="Times New Roman" w:hAnsi="Times New Roman"/>
          <w:b/>
          <w:szCs w:val="24"/>
          <w:lang w:val="sr-Cyrl-RS"/>
        </w:rPr>
        <w:t xml:space="preserve">на </w:t>
      </w:r>
      <w:r w:rsidR="00E7310C" w:rsidRPr="00356064">
        <w:rPr>
          <w:rFonts w:ascii="Times New Roman" w:hAnsi="Times New Roman"/>
          <w:b/>
          <w:szCs w:val="24"/>
          <w:lang w:val="sr-Cyrl-RS"/>
        </w:rPr>
        <w:t xml:space="preserve">динарски </w:t>
      </w:r>
      <w:r w:rsidRPr="00356064">
        <w:rPr>
          <w:rFonts w:ascii="Times New Roman" w:hAnsi="Times New Roman"/>
          <w:b/>
          <w:szCs w:val="24"/>
          <w:lang w:val="sr-Cyrl-RS"/>
        </w:rPr>
        <w:t>текући рачун</w:t>
      </w:r>
      <w:r w:rsidRPr="00356064">
        <w:rPr>
          <w:rFonts w:ascii="Times New Roman" w:hAnsi="Times New Roman"/>
          <w:szCs w:val="24"/>
          <w:lang w:val="sr-Cyrl-RS"/>
        </w:rPr>
        <w:t xml:space="preserve"> стечајног дужника</w:t>
      </w:r>
      <w:r w:rsidRPr="00356064">
        <w:rPr>
          <w:rFonts w:ascii="Times New Roman" w:hAnsi="Times New Roman"/>
          <w:b/>
          <w:szCs w:val="24"/>
          <w:lang w:val="sr-Cyrl-RS"/>
        </w:rPr>
        <w:t xml:space="preserve"> </w:t>
      </w:r>
      <w:r w:rsidRPr="00356064">
        <w:rPr>
          <w:rFonts w:ascii="Times New Roman" w:hAnsi="Times New Roman"/>
          <w:szCs w:val="24"/>
          <w:lang w:val="sr-Cyrl-RS"/>
        </w:rPr>
        <w:t>број:</w:t>
      </w:r>
      <w:r w:rsidRPr="00356064">
        <w:rPr>
          <w:rFonts w:ascii="Times New Roman" w:hAnsi="Times New Roman"/>
          <w:b/>
          <w:szCs w:val="24"/>
          <w:lang w:val="sr-Cyrl-RS"/>
        </w:rPr>
        <w:t xml:space="preserve"> </w:t>
      </w:r>
      <w:r w:rsidR="00844488" w:rsidRPr="00356064">
        <w:rPr>
          <w:rStyle w:val="Strong"/>
          <w:rFonts w:ascii="Times New Roman" w:hAnsi="Times New Roman"/>
          <w:szCs w:val="24"/>
          <w:lang w:val="sr-Cyrl-RS"/>
        </w:rPr>
        <w:t>325-9500600063662-57</w:t>
      </w:r>
      <w:r w:rsidR="00E7310C" w:rsidRPr="00356064">
        <w:rPr>
          <w:rFonts w:ascii="Times New Roman" w:hAnsi="Times New Roman"/>
          <w:b/>
          <w:szCs w:val="24"/>
          <w:lang w:val="sr-Cyrl-RS"/>
        </w:rPr>
        <w:t>,</w:t>
      </w:r>
      <w:r w:rsidR="00A2404F" w:rsidRPr="00356064">
        <w:rPr>
          <w:rFonts w:ascii="Times New Roman" w:hAnsi="Times New Roman"/>
          <w:b/>
          <w:szCs w:val="24"/>
          <w:lang w:val="sr-Cyrl-RS"/>
        </w:rPr>
        <w:t xml:space="preserve"> код </w:t>
      </w:r>
      <w:r w:rsidR="00844488" w:rsidRPr="00356064">
        <w:rPr>
          <w:rFonts w:ascii="Times New Roman" w:hAnsi="Times New Roman"/>
          <w:b/>
          <w:szCs w:val="24"/>
          <w:lang w:val="sr-Cyrl-RS"/>
        </w:rPr>
        <w:t>Војвођанске банке ад Нови Сад</w:t>
      </w:r>
      <w:r w:rsidR="002C6A55" w:rsidRPr="00356064">
        <w:rPr>
          <w:rFonts w:ascii="Times New Roman" w:hAnsi="Times New Roman"/>
          <w:b/>
          <w:szCs w:val="24"/>
          <w:lang w:val="sr-Cyrl-RS"/>
        </w:rPr>
        <w:t>,</w:t>
      </w:r>
      <w:r w:rsidR="00D915F9" w:rsidRPr="00356064">
        <w:rPr>
          <w:rFonts w:ascii="Times New Roman" w:hAnsi="Times New Roman"/>
          <w:b/>
          <w:szCs w:val="24"/>
          <w:lang w:val="sr-Cyrl-RS"/>
        </w:rPr>
        <w:t xml:space="preserve"> </w:t>
      </w:r>
      <w:r w:rsidRPr="00356064">
        <w:rPr>
          <w:rFonts w:ascii="Times New Roman" w:hAnsi="Times New Roman"/>
          <w:szCs w:val="24"/>
          <w:lang w:val="sr-Cyrl-RS"/>
        </w:rPr>
        <w:t>или положе неопозив</w:t>
      </w:r>
      <w:r w:rsidR="00C908D3" w:rsidRPr="00356064">
        <w:rPr>
          <w:rFonts w:ascii="Times New Roman" w:hAnsi="Times New Roman"/>
          <w:szCs w:val="24"/>
          <w:lang w:val="sr-Cyrl-RS"/>
        </w:rPr>
        <w:t>у</w:t>
      </w:r>
      <w:r w:rsidRPr="00356064">
        <w:rPr>
          <w:rFonts w:ascii="Times New Roman" w:hAnsi="Times New Roman"/>
          <w:szCs w:val="24"/>
          <w:lang w:val="sr-Cyrl-RS"/>
        </w:rPr>
        <w:t xml:space="preserve"> првокласн</w:t>
      </w:r>
      <w:r w:rsidR="00C908D3" w:rsidRPr="00356064">
        <w:rPr>
          <w:rFonts w:ascii="Times New Roman" w:hAnsi="Times New Roman"/>
          <w:szCs w:val="24"/>
          <w:lang w:val="sr-Cyrl-RS"/>
        </w:rPr>
        <w:t xml:space="preserve">у </w:t>
      </w:r>
      <w:r w:rsidRPr="00356064">
        <w:rPr>
          <w:rFonts w:ascii="Times New Roman" w:hAnsi="Times New Roman"/>
          <w:szCs w:val="24"/>
          <w:lang w:val="sr-Cyrl-RS"/>
        </w:rPr>
        <w:t>банкарск</w:t>
      </w:r>
      <w:r w:rsidR="00C908D3" w:rsidRPr="00356064">
        <w:rPr>
          <w:rFonts w:ascii="Times New Roman" w:hAnsi="Times New Roman"/>
          <w:szCs w:val="24"/>
          <w:lang w:val="sr-Cyrl-RS"/>
        </w:rPr>
        <w:t>у</w:t>
      </w:r>
      <w:r w:rsidRPr="00356064">
        <w:rPr>
          <w:rFonts w:ascii="Times New Roman" w:hAnsi="Times New Roman"/>
          <w:szCs w:val="24"/>
          <w:lang w:val="sr-Cyrl-RS"/>
        </w:rPr>
        <w:t xml:space="preserve"> гаранциј</w:t>
      </w:r>
      <w:r w:rsidR="00C908D3" w:rsidRPr="00356064">
        <w:rPr>
          <w:rFonts w:ascii="Times New Roman" w:hAnsi="Times New Roman"/>
          <w:szCs w:val="24"/>
          <w:lang w:val="sr-Cyrl-RS"/>
        </w:rPr>
        <w:t>у</w:t>
      </w:r>
      <w:r w:rsidRPr="00356064">
        <w:rPr>
          <w:rFonts w:ascii="Times New Roman" w:hAnsi="Times New Roman"/>
          <w:szCs w:val="24"/>
          <w:lang w:val="sr-Cyrl-RS"/>
        </w:rPr>
        <w:t xml:space="preserve"> наплатив</w:t>
      </w:r>
      <w:r w:rsidR="00C908D3" w:rsidRPr="00356064">
        <w:rPr>
          <w:rFonts w:ascii="Times New Roman" w:hAnsi="Times New Roman"/>
          <w:szCs w:val="24"/>
          <w:lang w:val="sr-Cyrl-RS"/>
        </w:rPr>
        <w:t>у</w:t>
      </w:r>
      <w:r w:rsidRPr="00356064">
        <w:rPr>
          <w:rFonts w:ascii="Times New Roman" w:hAnsi="Times New Roman"/>
          <w:szCs w:val="24"/>
          <w:lang w:val="sr-Cyrl-RS"/>
        </w:rPr>
        <w:t xml:space="preserve"> на први позив,</w:t>
      </w:r>
      <w:r w:rsidR="00442D0F" w:rsidRPr="00356064">
        <w:rPr>
          <w:rFonts w:ascii="Times New Roman" w:hAnsi="Times New Roman"/>
          <w:szCs w:val="24"/>
          <w:lang w:val="sr-Cyrl-RS"/>
        </w:rPr>
        <w:t xml:space="preserve"> </w:t>
      </w:r>
      <w:r w:rsidR="00C908D3" w:rsidRPr="00356064">
        <w:rPr>
          <w:rFonts w:ascii="Times New Roman" w:hAnsi="Times New Roman"/>
          <w:szCs w:val="24"/>
          <w:lang w:val="sr-Cyrl-RS"/>
        </w:rPr>
        <w:t>најкасније</w:t>
      </w:r>
      <w:r w:rsidR="00C908D3" w:rsidRPr="00356064">
        <w:rPr>
          <w:rFonts w:ascii="Times New Roman" w:hAnsi="Times New Roman"/>
          <w:b/>
          <w:szCs w:val="24"/>
          <w:lang w:val="sr-Cyrl-RS"/>
        </w:rPr>
        <w:t xml:space="preserve"> </w:t>
      </w:r>
      <w:r w:rsidR="002C6A55" w:rsidRPr="00356064">
        <w:rPr>
          <w:rFonts w:ascii="Times New Roman" w:hAnsi="Times New Roman"/>
          <w:szCs w:val="24"/>
          <w:lang w:val="sr-Cyrl-RS"/>
        </w:rPr>
        <w:t>на дан одржавања продаје</w:t>
      </w:r>
      <w:r w:rsidR="00864C21" w:rsidRPr="00356064">
        <w:rPr>
          <w:rFonts w:ascii="Times New Roman" w:hAnsi="Times New Roman"/>
          <w:szCs w:val="24"/>
          <w:lang w:val="sr-Cyrl-RS"/>
        </w:rPr>
        <w:t xml:space="preserve"> 05.05.2020. године до 12 часова и 50 минута</w:t>
      </w:r>
      <w:r w:rsidR="002C6A55" w:rsidRPr="00356064">
        <w:rPr>
          <w:rFonts w:ascii="Times New Roman" w:hAnsi="Times New Roman"/>
          <w:szCs w:val="24"/>
          <w:lang w:val="sr-Cyrl-RS"/>
        </w:rPr>
        <w:t>. Доказ о полагању депозита заинтересовани купци достављају стечајном управнику најкасније на регистрацији за јавно надметање</w:t>
      </w:r>
      <w:r w:rsidR="00864C21" w:rsidRPr="00356064">
        <w:rPr>
          <w:rFonts w:ascii="Times New Roman" w:hAnsi="Times New Roman"/>
          <w:szCs w:val="24"/>
          <w:lang w:val="sr-Cyrl-RS"/>
        </w:rPr>
        <w:t xml:space="preserve"> до 12 часова и 50 минута</w:t>
      </w:r>
      <w:r w:rsidRPr="00356064">
        <w:rPr>
          <w:rFonts w:ascii="Times New Roman" w:hAnsi="Times New Roman"/>
          <w:szCs w:val="24"/>
          <w:lang w:val="sr-Cyrl-RS"/>
        </w:rPr>
        <w:t xml:space="preserve">. </w:t>
      </w:r>
      <w:r w:rsidR="00C908D3" w:rsidRPr="00356064">
        <w:rPr>
          <w:rFonts w:ascii="Times New Roman" w:hAnsi="Times New Roman"/>
          <w:szCs w:val="24"/>
          <w:lang w:val="sr-Cyrl-RS"/>
        </w:rPr>
        <w:t>У случају да се као депозит положи првокласна банкарска гаранција, оригинал исте се ради провере мора доставити искључиво лично на адресу</w:t>
      </w:r>
      <w:r w:rsidR="00A2404F" w:rsidRPr="00356064">
        <w:rPr>
          <w:rFonts w:ascii="Times New Roman" w:hAnsi="Times New Roman"/>
          <w:szCs w:val="24"/>
          <w:lang w:val="sr-Cyrl-RS"/>
        </w:rPr>
        <w:t xml:space="preserve"> стечајног </w:t>
      </w:r>
      <w:r w:rsidR="00844488" w:rsidRPr="00356064">
        <w:rPr>
          <w:rFonts w:ascii="Times New Roman" w:hAnsi="Times New Roman"/>
          <w:szCs w:val="24"/>
          <w:lang w:val="sr-Cyrl-RS"/>
        </w:rPr>
        <w:t>управника</w:t>
      </w:r>
      <w:r w:rsidR="00C908D3" w:rsidRPr="00356064">
        <w:rPr>
          <w:rFonts w:ascii="Times New Roman" w:hAnsi="Times New Roman"/>
          <w:szCs w:val="24"/>
          <w:lang w:val="sr-Cyrl-RS"/>
        </w:rPr>
        <w:t xml:space="preserve"> </w:t>
      </w:r>
      <w:r w:rsidR="00A2404F" w:rsidRPr="00356064">
        <w:rPr>
          <w:rFonts w:ascii="Times New Roman" w:hAnsi="Times New Roman"/>
          <w:szCs w:val="24"/>
          <w:lang w:val="sr-Cyrl-RS"/>
        </w:rPr>
        <w:t xml:space="preserve">у Београду, ул. </w:t>
      </w:r>
      <w:r w:rsidR="006C18E5" w:rsidRPr="00356064">
        <w:rPr>
          <w:rFonts w:ascii="Times New Roman" w:hAnsi="Times New Roman"/>
          <w:szCs w:val="24"/>
          <w:lang w:val="sr-Cyrl-RS"/>
        </w:rPr>
        <w:t>Јурија Гагарина</w:t>
      </w:r>
      <w:r w:rsidR="002C6A55" w:rsidRPr="00356064">
        <w:rPr>
          <w:rFonts w:ascii="Times New Roman" w:hAnsi="Times New Roman"/>
          <w:szCs w:val="24"/>
          <w:lang w:val="sr-Cyrl-RS"/>
        </w:rPr>
        <w:t xml:space="preserve"> бр.</w:t>
      </w:r>
      <w:r w:rsidR="006C18E5" w:rsidRPr="00356064">
        <w:rPr>
          <w:rFonts w:ascii="Times New Roman" w:hAnsi="Times New Roman"/>
          <w:szCs w:val="24"/>
          <w:lang w:val="sr-Cyrl-RS"/>
        </w:rPr>
        <w:t xml:space="preserve"> 14н/13</w:t>
      </w:r>
      <w:r w:rsidR="00C908D3" w:rsidRPr="00356064">
        <w:rPr>
          <w:rFonts w:ascii="Times New Roman" w:hAnsi="Times New Roman"/>
          <w:szCs w:val="24"/>
          <w:lang w:val="sr-Cyrl-RS"/>
        </w:rPr>
        <w:t xml:space="preserve">, најкасније </w:t>
      </w:r>
      <w:r w:rsidR="002C6A55" w:rsidRPr="00356064">
        <w:rPr>
          <w:rFonts w:ascii="Times New Roman" w:hAnsi="Times New Roman"/>
          <w:szCs w:val="24"/>
          <w:lang w:val="sr-Cyrl-RS"/>
        </w:rPr>
        <w:t>на регистрацији за јавно надметање</w:t>
      </w:r>
      <w:r w:rsidR="00C908D3" w:rsidRPr="00356064">
        <w:rPr>
          <w:rFonts w:ascii="Times New Roman" w:hAnsi="Times New Roman"/>
          <w:szCs w:val="24"/>
          <w:lang w:val="sr-Cyrl-RS"/>
        </w:rPr>
        <w:t xml:space="preserve">. У </w:t>
      </w:r>
      <w:r w:rsidR="00C908D3" w:rsidRPr="00356064">
        <w:rPr>
          <w:rFonts w:ascii="Times New Roman" w:hAnsi="Times New Roman"/>
          <w:szCs w:val="24"/>
          <w:lang w:val="sr-Cyrl-RS"/>
        </w:rPr>
        <w:lastRenderedPageBreak/>
        <w:t xml:space="preserve">обзир ће се узети само банкарске гаранције које пристигну на назначену адресу </w:t>
      </w:r>
      <w:r w:rsidR="00FC0750" w:rsidRPr="00356064">
        <w:rPr>
          <w:rFonts w:ascii="Times New Roman" w:hAnsi="Times New Roman"/>
          <w:szCs w:val="24"/>
          <w:lang w:val="sr-Cyrl-RS"/>
        </w:rPr>
        <w:t>до</w:t>
      </w:r>
      <w:r w:rsidR="00C908D3" w:rsidRPr="00356064">
        <w:rPr>
          <w:rFonts w:ascii="Times New Roman" w:hAnsi="Times New Roman"/>
          <w:szCs w:val="24"/>
          <w:lang w:val="sr-Cyrl-RS"/>
        </w:rPr>
        <w:t xml:space="preserve"> назначено</w:t>
      </w:r>
      <w:r w:rsidR="00FC0750" w:rsidRPr="00356064">
        <w:rPr>
          <w:rFonts w:ascii="Times New Roman" w:hAnsi="Times New Roman"/>
          <w:szCs w:val="24"/>
          <w:lang w:val="sr-Cyrl-RS"/>
        </w:rPr>
        <w:t>г</w:t>
      </w:r>
      <w:r w:rsidR="00C908D3" w:rsidRPr="00356064">
        <w:rPr>
          <w:rFonts w:ascii="Times New Roman" w:hAnsi="Times New Roman"/>
          <w:szCs w:val="24"/>
          <w:lang w:val="sr-Cyrl-RS"/>
        </w:rPr>
        <w:t xml:space="preserve"> време</w:t>
      </w:r>
      <w:r w:rsidR="00FC0750" w:rsidRPr="00356064">
        <w:rPr>
          <w:rFonts w:ascii="Times New Roman" w:hAnsi="Times New Roman"/>
          <w:szCs w:val="24"/>
          <w:lang w:val="sr-Cyrl-RS"/>
        </w:rPr>
        <w:t>на</w:t>
      </w:r>
      <w:r w:rsidR="00C908D3" w:rsidRPr="00356064">
        <w:rPr>
          <w:rFonts w:ascii="Times New Roman" w:hAnsi="Times New Roman"/>
          <w:szCs w:val="24"/>
          <w:lang w:val="sr-Cyrl-RS"/>
        </w:rPr>
        <w:t xml:space="preserve">. Банкарска гаранција мора имати рок важења </w:t>
      </w:r>
      <w:r w:rsidR="00C908D3" w:rsidRPr="00356064">
        <w:rPr>
          <w:rFonts w:ascii="Times New Roman" w:hAnsi="Times New Roman"/>
          <w:b/>
          <w:szCs w:val="24"/>
          <w:lang w:val="sr-Cyrl-RS"/>
        </w:rPr>
        <w:t xml:space="preserve">до </w:t>
      </w:r>
      <w:r w:rsidR="002C6A55" w:rsidRPr="00356064">
        <w:rPr>
          <w:rFonts w:ascii="Times New Roman" w:hAnsi="Times New Roman"/>
          <w:b/>
          <w:szCs w:val="24"/>
          <w:lang w:val="sr-Cyrl-RS"/>
        </w:rPr>
        <w:t>31</w:t>
      </w:r>
      <w:r w:rsidR="003650A5" w:rsidRPr="00356064">
        <w:rPr>
          <w:rFonts w:ascii="Times New Roman" w:hAnsi="Times New Roman"/>
          <w:b/>
          <w:szCs w:val="24"/>
          <w:lang w:val="sr-Cyrl-RS"/>
        </w:rPr>
        <w:t>.0</w:t>
      </w:r>
      <w:r w:rsidR="002C6A55" w:rsidRPr="00356064">
        <w:rPr>
          <w:rFonts w:ascii="Times New Roman" w:hAnsi="Times New Roman"/>
          <w:b/>
          <w:szCs w:val="24"/>
          <w:lang w:val="sr-Cyrl-RS"/>
        </w:rPr>
        <w:t>7</w:t>
      </w:r>
      <w:r w:rsidR="003650A5" w:rsidRPr="00356064">
        <w:rPr>
          <w:rFonts w:ascii="Times New Roman" w:hAnsi="Times New Roman"/>
          <w:b/>
          <w:szCs w:val="24"/>
          <w:lang w:val="sr-Cyrl-RS"/>
        </w:rPr>
        <w:t>.2020</w:t>
      </w:r>
      <w:r w:rsidR="003717A1" w:rsidRPr="00356064">
        <w:rPr>
          <w:rFonts w:ascii="Times New Roman" w:hAnsi="Times New Roman"/>
          <w:b/>
          <w:szCs w:val="24"/>
          <w:lang w:val="sr-Cyrl-RS"/>
        </w:rPr>
        <w:t>.</w:t>
      </w:r>
      <w:r w:rsidR="005B7D66" w:rsidRPr="00356064">
        <w:rPr>
          <w:rFonts w:ascii="Times New Roman" w:hAnsi="Times New Roman"/>
          <w:b/>
          <w:szCs w:val="24"/>
          <w:lang w:val="sr-Cyrl-RS"/>
        </w:rPr>
        <w:t xml:space="preserve"> </w:t>
      </w:r>
      <w:r w:rsidR="00C908D3" w:rsidRPr="00356064">
        <w:rPr>
          <w:rFonts w:ascii="Times New Roman" w:hAnsi="Times New Roman"/>
          <w:b/>
          <w:szCs w:val="24"/>
          <w:lang w:val="sr-Cyrl-RS"/>
        </w:rPr>
        <w:t>године</w:t>
      </w:r>
      <w:r w:rsidR="00442D0F" w:rsidRPr="00356064">
        <w:rPr>
          <w:rFonts w:ascii="Times New Roman" w:hAnsi="Times New Roman"/>
          <w:b/>
          <w:szCs w:val="24"/>
          <w:lang w:val="sr-Cyrl-RS"/>
        </w:rPr>
        <w:t>.</w:t>
      </w:r>
    </w:p>
    <w:p w14:paraId="40A2E04F" w14:textId="77777777" w:rsidR="00F857A9" w:rsidRPr="00356064" w:rsidRDefault="00175D37" w:rsidP="00F857A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u w:val="single"/>
          <w:lang w:val="sr-Cyrl-RS"/>
        </w:rPr>
        <w:t>потпишу изјаву о губитку права на враћање депозита</w:t>
      </w:r>
      <w:r w:rsidRPr="00356064">
        <w:rPr>
          <w:rFonts w:ascii="Times New Roman" w:hAnsi="Times New Roman"/>
          <w:szCs w:val="24"/>
          <w:lang w:val="sr-Cyrl-RS"/>
        </w:rPr>
        <w:t>. Изјава чини саставни део продајне документације.</w:t>
      </w:r>
    </w:p>
    <w:p w14:paraId="43841A21" w14:textId="77777777" w:rsidR="00134473" w:rsidRPr="00356064" w:rsidRDefault="00134473" w:rsidP="009377BD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</w:p>
    <w:p w14:paraId="3DEB3F40" w14:textId="77777777" w:rsidR="006C548E" w:rsidRPr="00356064" w:rsidRDefault="00361E83" w:rsidP="00FC0750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>Имовина се продаје у виђеном правном и фактичком стању</w:t>
      </w:r>
      <w:r w:rsidR="00215CAE" w:rsidRPr="00356064">
        <w:rPr>
          <w:rFonts w:ascii="Times New Roman" w:hAnsi="Times New Roman"/>
          <w:szCs w:val="24"/>
          <w:lang w:val="sr-Cyrl-RS"/>
        </w:rPr>
        <w:t>.</w:t>
      </w:r>
      <w:r w:rsidR="00864C21" w:rsidRPr="00356064">
        <w:rPr>
          <w:rFonts w:ascii="Times New Roman" w:hAnsi="Times New Roman"/>
          <w:szCs w:val="24"/>
          <w:lang w:val="sr-Cyrl-RS"/>
        </w:rPr>
        <w:t xml:space="preserve"> Имовина се може разгледати, након откупа продајне документације, сваког радног дана у периоду од 10:00 до 14:00 часова, на адреси Београд, Угриновци, потес Грмовац, уз претходну најаву стечајном управнику, а најкасније до 04.05.2020. године.</w:t>
      </w:r>
    </w:p>
    <w:p w14:paraId="04E65D3C" w14:textId="77777777" w:rsidR="00215CAE" w:rsidRPr="00356064" w:rsidRDefault="00215CAE" w:rsidP="00FC0750">
      <w:pPr>
        <w:jc w:val="both"/>
        <w:rPr>
          <w:rFonts w:ascii="Times New Roman" w:hAnsi="Times New Roman"/>
          <w:szCs w:val="24"/>
          <w:lang w:val="sr-Cyrl-RS"/>
        </w:rPr>
      </w:pPr>
    </w:p>
    <w:p w14:paraId="14937841" w14:textId="77777777" w:rsidR="00F44B9E" w:rsidRPr="00356064" w:rsidRDefault="00215CAE" w:rsidP="00F44B9E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>Након уплате депози</w:t>
      </w:r>
      <w:r w:rsidR="00F44B9E" w:rsidRPr="00356064">
        <w:rPr>
          <w:rFonts w:ascii="Times New Roman" w:hAnsi="Times New Roman"/>
          <w:szCs w:val="24"/>
          <w:lang w:val="sr-Cyrl-RS"/>
        </w:rPr>
        <w:t>та, а најкасније</w:t>
      </w:r>
      <w:r w:rsidR="002C6A55" w:rsidRPr="00356064">
        <w:rPr>
          <w:rFonts w:ascii="Times New Roman" w:hAnsi="Times New Roman"/>
          <w:szCs w:val="24"/>
          <w:lang w:val="sr-Cyrl-RS"/>
        </w:rPr>
        <w:t xml:space="preserve"> на дан одржавања продаје 05.05.2020. године,</w:t>
      </w:r>
      <w:r w:rsidR="00F44B9E" w:rsidRPr="00356064">
        <w:rPr>
          <w:rFonts w:ascii="Times New Roman" w:hAnsi="Times New Roman"/>
          <w:szCs w:val="24"/>
          <w:lang w:val="sr-Cyrl-RS"/>
        </w:rPr>
        <w:t xml:space="preserve"> </w:t>
      </w:r>
      <w:r w:rsidR="002C6A55" w:rsidRPr="00356064">
        <w:rPr>
          <w:rFonts w:ascii="Times New Roman" w:hAnsi="Times New Roman"/>
          <w:szCs w:val="24"/>
          <w:lang w:val="sr-Cyrl-RS"/>
        </w:rPr>
        <w:t>на регистрацији за јавно надметање до 12 часова и 50 минута</w:t>
      </w:r>
      <w:r w:rsidR="0015366D" w:rsidRPr="00356064">
        <w:rPr>
          <w:rFonts w:ascii="Times New Roman" w:hAnsi="Times New Roman"/>
          <w:szCs w:val="24"/>
          <w:lang w:val="sr-Cyrl-RS"/>
        </w:rPr>
        <w:t xml:space="preserve">, </w:t>
      </w:r>
      <w:r w:rsidR="00F44B9E" w:rsidRPr="00356064">
        <w:rPr>
          <w:rFonts w:ascii="Times New Roman" w:hAnsi="Times New Roman"/>
          <w:szCs w:val="24"/>
          <w:lang w:val="sr-Cyrl-RS"/>
        </w:rPr>
        <w:t>потенцијални купци ради правовремене евиденције, морају предати стечајном управнику на адрес</w:t>
      </w:r>
      <w:r w:rsidR="003F302D" w:rsidRPr="00356064">
        <w:rPr>
          <w:rFonts w:ascii="Times New Roman" w:hAnsi="Times New Roman"/>
          <w:szCs w:val="24"/>
          <w:lang w:val="sr-Cyrl-RS"/>
        </w:rPr>
        <w:t>и</w:t>
      </w:r>
      <w:r w:rsidR="002C6A55" w:rsidRPr="00356064">
        <w:rPr>
          <w:rFonts w:ascii="Times New Roman" w:hAnsi="Times New Roman"/>
          <w:szCs w:val="24"/>
          <w:lang w:val="sr-Cyrl-RS"/>
        </w:rPr>
        <w:t xml:space="preserve"> Београд, ул.</w:t>
      </w:r>
      <w:r w:rsidR="00F44B9E" w:rsidRPr="00356064">
        <w:rPr>
          <w:rFonts w:ascii="Times New Roman" w:hAnsi="Times New Roman"/>
          <w:szCs w:val="24"/>
          <w:lang w:val="sr-Cyrl-RS"/>
        </w:rPr>
        <w:t xml:space="preserve"> </w:t>
      </w:r>
      <w:r w:rsidR="006C18E5" w:rsidRPr="00356064">
        <w:rPr>
          <w:rFonts w:ascii="Times New Roman" w:hAnsi="Times New Roman"/>
          <w:szCs w:val="24"/>
          <w:lang w:val="sr-Cyrl-RS"/>
        </w:rPr>
        <w:t xml:space="preserve">Јурија Гагарина </w:t>
      </w:r>
      <w:r w:rsidR="002C6A55" w:rsidRPr="00356064">
        <w:rPr>
          <w:rFonts w:ascii="Times New Roman" w:hAnsi="Times New Roman"/>
          <w:szCs w:val="24"/>
          <w:lang w:val="sr-Cyrl-RS"/>
        </w:rPr>
        <w:t xml:space="preserve">бр. </w:t>
      </w:r>
      <w:r w:rsidR="006C18E5" w:rsidRPr="00356064">
        <w:rPr>
          <w:rFonts w:ascii="Times New Roman" w:hAnsi="Times New Roman"/>
          <w:szCs w:val="24"/>
          <w:lang w:val="sr-Cyrl-RS"/>
        </w:rPr>
        <w:t>14н/13</w:t>
      </w:r>
      <w:r w:rsidR="00F44B9E" w:rsidRPr="00356064">
        <w:rPr>
          <w:rFonts w:ascii="Times New Roman" w:hAnsi="Times New Roman"/>
          <w:szCs w:val="24"/>
          <w:lang w:val="sr-Cyrl-RS"/>
        </w:rPr>
        <w:t>: попуњен образац пријаве за учешће на јавном надметању, доказ о уплати депозита или банкарск</w:t>
      </w:r>
      <w:r w:rsidR="00C9352D" w:rsidRPr="00356064">
        <w:rPr>
          <w:rFonts w:ascii="Times New Roman" w:hAnsi="Times New Roman"/>
          <w:szCs w:val="24"/>
          <w:lang w:val="sr-Cyrl-RS"/>
        </w:rPr>
        <w:t>у</w:t>
      </w:r>
      <w:r w:rsidR="00F44B9E" w:rsidRPr="00356064">
        <w:rPr>
          <w:rFonts w:ascii="Times New Roman" w:hAnsi="Times New Roman"/>
          <w:szCs w:val="24"/>
          <w:lang w:val="sr-Cyrl-RS"/>
        </w:rPr>
        <w:t xml:space="preserve"> гаранци</w:t>
      </w:r>
      <w:r w:rsidR="00153A1D" w:rsidRPr="00356064">
        <w:rPr>
          <w:rFonts w:ascii="Times New Roman" w:hAnsi="Times New Roman"/>
          <w:szCs w:val="24"/>
          <w:lang w:val="sr-Cyrl-RS"/>
        </w:rPr>
        <w:t>ју</w:t>
      </w:r>
      <w:r w:rsidR="00F44B9E" w:rsidRPr="00356064">
        <w:rPr>
          <w:rFonts w:ascii="Times New Roman" w:hAnsi="Times New Roman"/>
          <w:szCs w:val="24"/>
          <w:lang w:val="sr-Cyrl-RS"/>
        </w:rPr>
        <w:t xml:space="preserve">, потписану изјаву о губитку права на повраћај депозита, извод или решење из регистра привредних субјеката не старије од 3 месеца и ОП образац (ако се као потенцијални купац пријављује правно лице), </w:t>
      </w:r>
      <w:r w:rsidR="00153A1D" w:rsidRPr="00356064">
        <w:rPr>
          <w:rFonts w:ascii="Times New Roman" w:hAnsi="Times New Roman"/>
          <w:szCs w:val="24"/>
          <w:lang w:val="sr-Cyrl-RS"/>
        </w:rPr>
        <w:t xml:space="preserve">лична карта на увид и копија личне карте (ако се као потенцијални купац пријављује физичко лице), </w:t>
      </w:r>
      <w:r w:rsidR="00F44B9E" w:rsidRPr="00356064">
        <w:rPr>
          <w:rFonts w:ascii="Times New Roman" w:hAnsi="Times New Roman"/>
          <w:szCs w:val="24"/>
          <w:lang w:val="sr-Cyrl-RS"/>
        </w:rPr>
        <w:t xml:space="preserve">овлашћење за </w:t>
      </w:r>
      <w:r w:rsidR="00F44B9E" w:rsidRPr="00356064">
        <w:rPr>
          <w:rFonts w:ascii="Times New Roman" w:hAnsi="Times New Roman"/>
          <w:color w:val="000000"/>
          <w:szCs w:val="24"/>
          <w:lang w:val="sr-Cyrl-RS"/>
        </w:rPr>
        <w:t xml:space="preserve">заступање оверено код јавног бележника уколико јавном надметању не присуствује потенцијални купац лично (за физичка лица) или законски заступник (за правна лица). </w:t>
      </w:r>
    </w:p>
    <w:p w14:paraId="78790497" w14:textId="77777777" w:rsidR="00215CAE" w:rsidRPr="00356064" w:rsidRDefault="00215CAE" w:rsidP="00FC0750">
      <w:pPr>
        <w:jc w:val="both"/>
        <w:rPr>
          <w:rFonts w:ascii="Times New Roman" w:hAnsi="Times New Roman"/>
          <w:szCs w:val="24"/>
          <w:lang w:val="sr-Cyrl-RS"/>
        </w:rPr>
      </w:pPr>
    </w:p>
    <w:p w14:paraId="55B210C9" w14:textId="77777777" w:rsidR="00F44B9E" w:rsidRPr="00356064" w:rsidRDefault="002C6A55" w:rsidP="00F44B9E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>Друго ј</w:t>
      </w:r>
      <w:r w:rsidR="00F44B9E" w:rsidRPr="00356064">
        <w:rPr>
          <w:rFonts w:ascii="Times New Roman" w:hAnsi="Times New Roman"/>
          <w:b/>
          <w:szCs w:val="24"/>
          <w:lang w:val="sr-Cyrl-RS"/>
        </w:rPr>
        <w:t>авно надметање ће се одржати дана 0</w:t>
      </w:r>
      <w:r w:rsidRPr="00356064">
        <w:rPr>
          <w:rFonts w:ascii="Times New Roman" w:hAnsi="Times New Roman"/>
          <w:b/>
          <w:szCs w:val="24"/>
          <w:lang w:val="sr-Cyrl-RS"/>
        </w:rPr>
        <w:t>5</w:t>
      </w:r>
      <w:r w:rsidR="00F44B9E" w:rsidRPr="00356064">
        <w:rPr>
          <w:rFonts w:ascii="Times New Roman" w:hAnsi="Times New Roman"/>
          <w:b/>
          <w:szCs w:val="24"/>
          <w:lang w:val="sr-Cyrl-RS"/>
        </w:rPr>
        <w:t>.0</w:t>
      </w:r>
      <w:r w:rsidRPr="00356064">
        <w:rPr>
          <w:rFonts w:ascii="Times New Roman" w:hAnsi="Times New Roman"/>
          <w:b/>
          <w:szCs w:val="24"/>
          <w:lang w:val="sr-Cyrl-RS"/>
        </w:rPr>
        <w:t>5</w:t>
      </w:r>
      <w:r w:rsidR="00F44B9E" w:rsidRPr="00356064">
        <w:rPr>
          <w:rFonts w:ascii="Times New Roman" w:hAnsi="Times New Roman"/>
          <w:b/>
          <w:szCs w:val="24"/>
          <w:lang w:val="sr-Cyrl-RS"/>
        </w:rPr>
        <w:t>.2020. године</w:t>
      </w:r>
      <w:r w:rsidR="00CB2337" w:rsidRPr="00356064">
        <w:rPr>
          <w:rFonts w:ascii="Times New Roman" w:hAnsi="Times New Roman"/>
          <w:b/>
          <w:szCs w:val="24"/>
          <w:lang w:val="sr-Cyrl-RS"/>
        </w:rPr>
        <w:t>, са почетком</w:t>
      </w:r>
      <w:r w:rsidR="00F44B9E" w:rsidRPr="00356064">
        <w:rPr>
          <w:rFonts w:ascii="Times New Roman" w:hAnsi="Times New Roman"/>
          <w:b/>
          <w:szCs w:val="24"/>
          <w:lang w:val="sr-Cyrl-RS"/>
        </w:rPr>
        <w:t xml:space="preserve"> у 1</w:t>
      </w:r>
      <w:r w:rsidR="0015366D" w:rsidRPr="00356064">
        <w:rPr>
          <w:rFonts w:ascii="Times New Roman" w:hAnsi="Times New Roman"/>
          <w:b/>
          <w:szCs w:val="24"/>
          <w:lang w:val="sr-Cyrl-RS"/>
        </w:rPr>
        <w:t>3</w:t>
      </w:r>
      <w:r w:rsidRPr="00356064">
        <w:rPr>
          <w:rFonts w:ascii="Times New Roman" w:hAnsi="Times New Roman"/>
          <w:b/>
          <w:szCs w:val="24"/>
          <w:lang w:val="sr-Cyrl-RS"/>
        </w:rPr>
        <w:t>,00</w:t>
      </w:r>
      <w:r w:rsidR="00F44B9E" w:rsidRPr="00356064">
        <w:rPr>
          <w:rFonts w:ascii="Times New Roman" w:hAnsi="Times New Roman"/>
          <w:b/>
          <w:szCs w:val="24"/>
          <w:lang w:val="sr-Cyrl-RS"/>
        </w:rPr>
        <w:t xml:space="preserve"> часова на адреси:</w:t>
      </w:r>
      <w:r w:rsidR="00F44B9E" w:rsidRPr="00356064">
        <w:rPr>
          <w:rFonts w:ascii="Times New Roman" w:hAnsi="Times New Roman"/>
          <w:b/>
          <w:color w:val="FF0000"/>
          <w:szCs w:val="24"/>
          <w:lang w:val="sr-Cyrl-RS"/>
        </w:rPr>
        <w:t xml:space="preserve"> </w:t>
      </w:r>
      <w:r w:rsidR="0015366D" w:rsidRPr="00356064">
        <w:rPr>
          <w:rFonts w:ascii="Times New Roman" w:hAnsi="Times New Roman"/>
          <w:b/>
          <w:szCs w:val="24"/>
          <w:lang w:val="sr-Cyrl-RS"/>
        </w:rPr>
        <w:t xml:space="preserve">Јурија </w:t>
      </w:r>
      <w:r w:rsidRPr="00356064">
        <w:rPr>
          <w:rFonts w:ascii="Times New Roman" w:hAnsi="Times New Roman"/>
          <w:b/>
          <w:szCs w:val="24"/>
          <w:lang w:val="sr-Cyrl-RS"/>
        </w:rPr>
        <w:t>Г</w:t>
      </w:r>
      <w:r w:rsidR="0015366D" w:rsidRPr="00356064">
        <w:rPr>
          <w:rFonts w:ascii="Times New Roman" w:hAnsi="Times New Roman"/>
          <w:b/>
          <w:szCs w:val="24"/>
          <w:lang w:val="sr-Cyrl-RS"/>
        </w:rPr>
        <w:t>агарина</w:t>
      </w:r>
      <w:r w:rsidRPr="00356064">
        <w:rPr>
          <w:rFonts w:ascii="Times New Roman" w:hAnsi="Times New Roman"/>
          <w:b/>
          <w:szCs w:val="24"/>
          <w:lang w:val="sr-Cyrl-RS"/>
        </w:rPr>
        <w:t xml:space="preserve"> бр.</w:t>
      </w:r>
      <w:r w:rsidR="0015366D" w:rsidRPr="00356064">
        <w:rPr>
          <w:rFonts w:ascii="Times New Roman" w:hAnsi="Times New Roman"/>
          <w:b/>
          <w:szCs w:val="24"/>
          <w:lang w:val="sr-Cyrl-RS"/>
        </w:rPr>
        <w:t xml:space="preserve"> 14н/13, </w:t>
      </w:r>
      <w:r w:rsidR="00C9352D" w:rsidRPr="00356064">
        <w:rPr>
          <w:rFonts w:ascii="Times New Roman" w:hAnsi="Times New Roman"/>
          <w:b/>
          <w:szCs w:val="24"/>
          <w:lang w:val="sr-Cyrl-RS"/>
        </w:rPr>
        <w:t xml:space="preserve">Нови </w:t>
      </w:r>
      <w:r w:rsidR="0015366D" w:rsidRPr="00356064">
        <w:rPr>
          <w:rFonts w:ascii="Times New Roman" w:hAnsi="Times New Roman"/>
          <w:b/>
          <w:szCs w:val="24"/>
          <w:lang w:val="sr-Cyrl-RS"/>
        </w:rPr>
        <w:t>Београд</w:t>
      </w:r>
      <w:r w:rsidR="00F44B9E" w:rsidRPr="00356064">
        <w:rPr>
          <w:rFonts w:ascii="Times New Roman" w:hAnsi="Times New Roman"/>
          <w:b/>
          <w:szCs w:val="24"/>
          <w:lang w:val="sr-Cyrl-RS"/>
        </w:rPr>
        <w:t>, у присуству комисије формиране одлуком стечајног управника.</w:t>
      </w:r>
    </w:p>
    <w:p w14:paraId="2B3AD9A5" w14:textId="77777777" w:rsidR="00F44B9E" w:rsidRPr="00356064" w:rsidRDefault="00F44B9E" w:rsidP="00F44B9E">
      <w:pPr>
        <w:jc w:val="both"/>
        <w:rPr>
          <w:rFonts w:ascii="Times New Roman" w:hAnsi="Times New Roman"/>
          <w:szCs w:val="24"/>
          <w:lang w:val="sr-Cyrl-RS"/>
        </w:rPr>
      </w:pPr>
    </w:p>
    <w:p w14:paraId="0BBC54A1" w14:textId="77777777" w:rsidR="00F44B9E" w:rsidRPr="00356064" w:rsidRDefault="00F44B9E" w:rsidP="00F44B9E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 xml:space="preserve">Регистрација учесника </w:t>
      </w:r>
      <w:r w:rsidRPr="00356064">
        <w:rPr>
          <w:rFonts w:ascii="Times New Roman" w:hAnsi="Times New Roman"/>
          <w:b/>
          <w:bCs/>
          <w:szCs w:val="24"/>
          <w:lang w:val="sr-Cyrl-RS"/>
        </w:rPr>
        <w:t xml:space="preserve">почиње </w:t>
      </w:r>
      <w:r w:rsidR="002C6A55" w:rsidRPr="00356064">
        <w:rPr>
          <w:rFonts w:ascii="Times New Roman" w:hAnsi="Times New Roman"/>
          <w:b/>
          <w:bCs/>
          <w:szCs w:val="24"/>
          <w:lang w:val="sr-Cyrl-RS"/>
        </w:rPr>
        <w:t>05</w:t>
      </w:r>
      <w:r w:rsidRPr="00356064">
        <w:rPr>
          <w:rFonts w:ascii="Times New Roman" w:hAnsi="Times New Roman"/>
          <w:b/>
          <w:bCs/>
          <w:szCs w:val="24"/>
          <w:lang w:val="sr-Cyrl-RS"/>
        </w:rPr>
        <w:t>.0</w:t>
      </w:r>
      <w:r w:rsidR="002C6A55" w:rsidRPr="00356064">
        <w:rPr>
          <w:rFonts w:ascii="Times New Roman" w:hAnsi="Times New Roman"/>
          <w:b/>
          <w:bCs/>
          <w:szCs w:val="24"/>
          <w:lang w:val="sr-Cyrl-RS"/>
        </w:rPr>
        <w:t>5</w:t>
      </w:r>
      <w:r w:rsidRPr="00356064">
        <w:rPr>
          <w:rFonts w:ascii="Times New Roman" w:hAnsi="Times New Roman"/>
          <w:b/>
          <w:bCs/>
          <w:szCs w:val="24"/>
          <w:lang w:val="sr-Cyrl-RS"/>
        </w:rPr>
        <w:t>.2020. године у 1</w:t>
      </w:r>
      <w:r w:rsidR="0015366D" w:rsidRPr="00356064">
        <w:rPr>
          <w:rFonts w:ascii="Times New Roman" w:hAnsi="Times New Roman"/>
          <w:b/>
          <w:bCs/>
          <w:szCs w:val="24"/>
          <w:lang w:val="sr-Cyrl-RS"/>
        </w:rPr>
        <w:t>1</w:t>
      </w:r>
      <w:r w:rsidR="002C6A55" w:rsidRPr="00356064">
        <w:rPr>
          <w:rFonts w:ascii="Times New Roman" w:hAnsi="Times New Roman"/>
          <w:b/>
          <w:bCs/>
          <w:szCs w:val="24"/>
          <w:lang w:val="sr-Cyrl-RS"/>
        </w:rPr>
        <w:t>,</w:t>
      </w:r>
      <w:r w:rsidRPr="00356064">
        <w:rPr>
          <w:rFonts w:ascii="Times New Roman" w:hAnsi="Times New Roman"/>
          <w:b/>
          <w:bCs/>
          <w:szCs w:val="24"/>
          <w:lang w:val="sr-Cyrl-RS"/>
        </w:rPr>
        <w:t>00 часова,</w:t>
      </w:r>
      <w:r w:rsidR="003E7571" w:rsidRPr="00356064">
        <w:rPr>
          <w:rFonts w:ascii="Times New Roman" w:hAnsi="Times New Roman"/>
          <w:szCs w:val="24"/>
          <w:lang w:val="sr-Cyrl-RS"/>
        </w:rPr>
        <w:t xml:space="preserve"> на адреси</w:t>
      </w:r>
      <w:r w:rsidR="002C6A55" w:rsidRPr="00356064">
        <w:rPr>
          <w:rFonts w:ascii="Times New Roman" w:hAnsi="Times New Roman"/>
          <w:szCs w:val="24"/>
          <w:lang w:val="sr-Cyrl-RS"/>
        </w:rPr>
        <w:t xml:space="preserve"> ул.</w:t>
      </w:r>
      <w:r w:rsidR="003E7571" w:rsidRPr="00356064">
        <w:rPr>
          <w:rFonts w:ascii="Times New Roman" w:hAnsi="Times New Roman"/>
          <w:szCs w:val="24"/>
          <w:lang w:val="sr-Cyrl-RS"/>
        </w:rPr>
        <w:t xml:space="preserve"> </w:t>
      </w:r>
      <w:r w:rsidR="0015366D" w:rsidRPr="00356064">
        <w:rPr>
          <w:rFonts w:ascii="Times New Roman" w:hAnsi="Times New Roman"/>
          <w:szCs w:val="24"/>
          <w:lang w:val="sr-Cyrl-RS"/>
        </w:rPr>
        <w:t>Јурија Гагарина</w:t>
      </w:r>
      <w:r w:rsidR="002C6A55" w:rsidRPr="00356064">
        <w:rPr>
          <w:rFonts w:ascii="Times New Roman" w:hAnsi="Times New Roman"/>
          <w:szCs w:val="24"/>
          <w:lang w:val="sr-Cyrl-RS"/>
        </w:rPr>
        <w:t xml:space="preserve"> бр.</w:t>
      </w:r>
      <w:r w:rsidR="0015366D" w:rsidRPr="00356064">
        <w:rPr>
          <w:rFonts w:ascii="Times New Roman" w:hAnsi="Times New Roman"/>
          <w:szCs w:val="24"/>
          <w:lang w:val="sr-Cyrl-RS"/>
        </w:rPr>
        <w:t xml:space="preserve"> 14н/13</w:t>
      </w:r>
      <w:r w:rsidR="00864C21" w:rsidRPr="00356064">
        <w:rPr>
          <w:rFonts w:ascii="Times New Roman" w:hAnsi="Times New Roman"/>
          <w:szCs w:val="24"/>
          <w:lang w:val="sr-Cyrl-RS"/>
        </w:rPr>
        <w:t xml:space="preserve"> у Београду,</w:t>
      </w:r>
      <w:r w:rsidR="003E7571" w:rsidRPr="00356064">
        <w:rPr>
          <w:rFonts w:ascii="Times New Roman" w:hAnsi="Times New Roman"/>
          <w:szCs w:val="24"/>
          <w:lang w:val="sr-Cyrl-RS"/>
        </w:rPr>
        <w:t xml:space="preserve"> </w:t>
      </w:r>
      <w:r w:rsidRPr="00356064">
        <w:rPr>
          <w:rFonts w:ascii="Times New Roman" w:hAnsi="Times New Roman"/>
          <w:b/>
          <w:bCs/>
          <w:szCs w:val="24"/>
          <w:lang w:val="sr-Cyrl-RS"/>
        </w:rPr>
        <w:t>а завршава се</w:t>
      </w:r>
      <w:r w:rsidR="00864C21" w:rsidRPr="00356064">
        <w:rPr>
          <w:rFonts w:ascii="Times New Roman" w:hAnsi="Times New Roman"/>
          <w:b/>
          <w:bCs/>
          <w:szCs w:val="24"/>
          <w:lang w:val="sr-Cyrl-RS"/>
        </w:rPr>
        <w:t xml:space="preserve"> истог дана</w:t>
      </w:r>
      <w:r w:rsidRPr="00356064">
        <w:rPr>
          <w:rFonts w:ascii="Times New Roman" w:hAnsi="Times New Roman"/>
          <w:b/>
          <w:bCs/>
          <w:szCs w:val="24"/>
          <w:lang w:val="sr-Cyrl-RS"/>
        </w:rPr>
        <w:t xml:space="preserve"> у 1</w:t>
      </w:r>
      <w:r w:rsidR="0015366D" w:rsidRPr="00356064">
        <w:rPr>
          <w:rFonts w:ascii="Times New Roman" w:hAnsi="Times New Roman"/>
          <w:b/>
          <w:bCs/>
          <w:szCs w:val="24"/>
          <w:lang w:val="sr-Cyrl-RS"/>
        </w:rPr>
        <w:t>2</w:t>
      </w:r>
      <w:r w:rsidRPr="00356064">
        <w:rPr>
          <w:rFonts w:ascii="Times New Roman" w:hAnsi="Times New Roman"/>
          <w:b/>
          <w:bCs/>
          <w:szCs w:val="24"/>
          <w:lang w:val="sr-Cyrl-RS"/>
        </w:rPr>
        <w:t xml:space="preserve"> часова и 50 минута</w:t>
      </w:r>
      <w:r w:rsidR="002C6A55" w:rsidRPr="00356064">
        <w:rPr>
          <w:rFonts w:ascii="Times New Roman" w:hAnsi="Times New Roman"/>
          <w:szCs w:val="24"/>
          <w:lang w:val="sr-Cyrl-RS"/>
        </w:rPr>
        <w:t>.</w:t>
      </w:r>
      <w:r w:rsidRPr="00356064">
        <w:rPr>
          <w:rFonts w:ascii="Times New Roman" w:hAnsi="Times New Roman"/>
          <w:szCs w:val="24"/>
          <w:lang w:val="sr-Cyrl-RS"/>
        </w:rPr>
        <w:t xml:space="preserve"> </w:t>
      </w:r>
    </w:p>
    <w:p w14:paraId="5307551E" w14:textId="77777777" w:rsidR="00F44B9E" w:rsidRPr="00356064" w:rsidRDefault="00F44B9E" w:rsidP="00F44B9E">
      <w:pPr>
        <w:jc w:val="both"/>
        <w:rPr>
          <w:rFonts w:ascii="Times New Roman" w:hAnsi="Times New Roman"/>
          <w:szCs w:val="24"/>
          <w:lang w:val="sr-Cyrl-RS"/>
        </w:rPr>
      </w:pPr>
    </w:p>
    <w:p w14:paraId="5B593551" w14:textId="77777777" w:rsidR="00153A1D" w:rsidRPr="00356064" w:rsidRDefault="00153A1D" w:rsidP="00153A1D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 xml:space="preserve">У случају да на јавном надметању победи Купац, који је депозит обезбедио банкарском гаранцијом, исти мора уплатити износ депозита на рачун стечајног дужника у року од </w:t>
      </w:r>
      <w:r w:rsidRPr="00356064">
        <w:rPr>
          <w:rFonts w:ascii="Times New Roman" w:hAnsi="Times New Roman"/>
          <w:bCs/>
          <w:szCs w:val="24"/>
          <w:lang w:val="sr-Cyrl-RS"/>
        </w:rPr>
        <w:t>2 радна дана</w:t>
      </w:r>
      <w:r w:rsidRPr="00356064">
        <w:rPr>
          <w:rFonts w:ascii="Times New Roman" w:hAnsi="Times New Roman"/>
          <w:szCs w:val="24"/>
          <w:lang w:val="sr-Cyrl-RS"/>
        </w:rPr>
        <w:t xml:space="preserve"> од дана јавног надметања, односно проглашења Купца а пре закључења купопродајног уговора, након чега ће му бити враћена гаранција, у супротном гаранција ће бити протествована код банке Купца.</w:t>
      </w:r>
    </w:p>
    <w:p w14:paraId="085F40F7" w14:textId="77777777" w:rsidR="00153A1D" w:rsidRPr="00356064" w:rsidRDefault="00153A1D" w:rsidP="00F44B9E">
      <w:pPr>
        <w:jc w:val="both"/>
        <w:rPr>
          <w:rFonts w:ascii="Times New Roman" w:hAnsi="Times New Roman"/>
          <w:szCs w:val="24"/>
          <w:lang w:val="sr-Cyrl-RS"/>
        </w:rPr>
      </w:pPr>
    </w:p>
    <w:p w14:paraId="494C03B8" w14:textId="77777777" w:rsidR="00F44B9E" w:rsidRPr="00356064" w:rsidRDefault="00F44B9E" w:rsidP="00F44B9E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 xml:space="preserve">Купопродајни уговор се потписује у року од </w:t>
      </w:r>
      <w:r w:rsidR="00C9352D" w:rsidRPr="00356064">
        <w:rPr>
          <w:rFonts w:ascii="Times New Roman" w:hAnsi="Times New Roman"/>
          <w:szCs w:val="24"/>
          <w:lang w:val="sr-Cyrl-RS"/>
        </w:rPr>
        <w:t>5</w:t>
      </w:r>
      <w:r w:rsidRPr="00356064">
        <w:rPr>
          <w:rFonts w:ascii="Times New Roman" w:hAnsi="Times New Roman"/>
          <w:szCs w:val="24"/>
          <w:lang w:val="sr-Cyrl-RS"/>
        </w:rPr>
        <w:t xml:space="preserve"> радн</w:t>
      </w:r>
      <w:r w:rsidR="00C9352D" w:rsidRPr="00356064">
        <w:rPr>
          <w:rFonts w:ascii="Times New Roman" w:hAnsi="Times New Roman"/>
          <w:szCs w:val="24"/>
          <w:lang w:val="sr-Cyrl-RS"/>
        </w:rPr>
        <w:t>их</w:t>
      </w:r>
      <w:r w:rsidRPr="00356064">
        <w:rPr>
          <w:rFonts w:ascii="Times New Roman" w:hAnsi="Times New Roman"/>
          <w:szCs w:val="24"/>
          <w:lang w:val="sr-Cyrl-RS"/>
        </w:rPr>
        <w:t xml:space="preserve"> дана од дана одржавања јавног надметања, под условом да је депозит, који је обезбеђен гаранцијом, уплаћен на рачун стечајног дужника. </w:t>
      </w:r>
    </w:p>
    <w:p w14:paraId="04378855" w14:textId="77777777" w:rsidR="00C9352D" w:rsidRPr="00356064" w:rsidRDefault="00C9352D" w:rsidP="00F44B9E">
      <w:pPr>
        <w:jc w:val="both"/>
        <w:rPr>
          <w:rFonts w:ascii="Times New Roman" w:hAnsi="Times New Roman"/>
          <w:szCs w:val="24"/>
          <w:lang w:val="sr-Cyrl-RS"/>
        </w:rPr>
      </w:pPr>
    </w:p>
    <w:p w14:paraId="6175DA3A" w14:textId="77777777" w:rsidR="00F44B9E" w:rsidRPr="00356064" w:rsidRDefault="00F44B9E" w:rsidP="00F44B9E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>Проглашени Купац је дужан да уплати преостали износ купопродајне цене у року од 8 дана од дана потписивања купопродајног уговора. Тек након уплате купопродајне цене од стране Купца и након добијања потврде од стране стечајног управника о извршеној уплати у целости и по доношењу решења стечајног судије, којим се констатује продаја, купац стиче право на укњижбу власништва на непокретностима.</w:t>
      </w:r>
    </w:p>
    <w:p w14:paraId="0141C980" w14:textId="77777777" w:rsidR="00F44B9E" w:rsidRPr="00356064" w:rsidRDefault="00F44B9E" w:rsidP="00F44B9E">
      <w:pPr>
        <w:jc w:val="both"/>
        <w:rPr>
          <w:rFonts w:ascii="Times New Roman" w:hAnsi="Times New Roman"/>
          <w:szCs w:val="24"/>
          <w:lang w:val="sr-Cyrl-RS"/>
        </w:rPr>
      </w:pPr>
    </w:p>
    <w:p w14:paraId="53DBF297" w14:textId="77777777" w:rsidR="00F44B9E" w:rsidRPr="00356064" w:rsidRDefault="00F44B9E" w:rsidP="00F44B9E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>Ако проглашени Купац не потпише записник, купопродајни уговор или не уплати купопродајну цену у прописаном року и на прописан начин, као и у свим другим случајевима предвиђеним Изјавом о губитку права на враћање депозита, губи право на повраћај депозита, а за Купца се проглашава други најбољи понуђач.</w:t>
      </w:r>
    </w:p>
    <w:p w14:paraId="37F66273" w14:textId="77777777" w:rsidR="00F44B9E" w:rsidRPr="00356064" w:rsidRDefault="00F44B9E" w:rsidP="00F44B9E">
      <w:pPr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14:paraId="022BA1AF" w14:textId="77777777" w:rsidR="00F44B9E" w:rsidRPr="00356064" w:rsidRDefault="00F44B9E" w:rsidP="00F44B9E">
      <w:pPr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szCs w:val="24"/>
          <w:lang w:val="sr-Cyrl-RS"/>
        </w:rPr>
        <w:t xml:space="preserve">Имовина се продаје у виђеном правном и фактичком стању без права на накнадну рекламацију Купца. Стечајни управник и стечајни дужник не гарантују да имовина која се продаје има одређене </w:t>
      </w:r>
      <w:r w:rsidRPr="00356064">
        <w:rPr>
          <w:rFonts w:ascii="Times New Roman" w:hAnsi="Times New Roman"/>
          <w:szCs w:val="24"/>
          <w:lang w:val="sr-Cyrl-RS"/>
        </w:rPr>
        <w:lastRenderedPageBreak/>
        <w:t>карактеристике у смислу квалитета, квантитета или да одговара сврси коју потенцијални понуђач предвиђа за ту имовину и не одговарају за недостатке које Купац утврди по извршеној продаји.</w:t>
      </w:r>
    </w:p>
    <w:p w14:paraId="5EE66A20" w14:textId="77777777" w:rsidR="00F44B9E" w:rsidRPr="00356064" w:rsidRDefault="00F44B9E" w:rsidP="00F44B9E">
      <w:pPr>
        <w:jc w:val="both"/>
        <w:rPr>
          <w:rFonts w:ascii="Times New Roman" w:hAnsi="Times New Roman"/>
          <w:szCs w:val="24"/>
          <w:lang w:val="sr-Cyrl-RS"/>
        </w:rPr>
      </w:pPr>
    </w:p>
    <w:p w14:paraId="48822644" w14:textId="77777777" w:rsidR="00F44B9E" w:rsidRPr="00356064" w:rsidRDefault="00F44B9E" w:rsidP="00F44B9E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356064">
        <w:rPr>
          <w:rFonts w:ascii="Times New Roman" w:hAnsi="Times New Roman"/>
          <w:color w:val="000000"/>
          <w:szCs w:val="24"/>
          <w:lang w:val="sr-Cyrl-RS"/>
        </w:rPr>
        <w:t xml:space="preserve">Стечајни управник ће вратити депозит свим учесницима јавног надметања, осим проглашеном Купцу и другом најбољем понуђачу у року од осам дана од дана завршетка јавног надметања. Депозит се не враћа учесницима који су изгубили право на повраћај депозита у складу са Изјавом о губитку права на повраћај депозита. </w:t>
      </w:r>
    </w:p>
    <w:p w14:paraId="4402EAF9" w14:textId="77777777" w:rsidR="00F44B9E" w:rsidRPr="00356064" w:rsidRDefault="00F44B9E" w:rsidP="00F44B9E">
      <w:pPr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14:paraId="3EFD3E5B" w14:textId="77777777" w:rsidR="00F44B9E" w:rsidRPr="00356064" w:rsidRDefault="00F44B9E" w:rsidP="00F44B9E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356064">
        <w:rPr>
          <w:rFonts w:ascii="Times New Roman" w:hAnsi="Times New Roman"/>
          <w:color w:val="000000"/>
          <w:szCs w:val="24"/>
          <w:lang w:val="sr-Cyrl-RS"/>
        </w:rPr>
        <w:t xml:space="preserve">Другом најбољем понуђачу на јавном надметању депозит (гаранција) се враћа у року од </w:t>
      </w:r>
      <w:r w:rsidR="0015366D" w:rsidRPr="00356064">
        <w:rPr>
          <w:rFonts w:ascii="Times New Roman" w:hAnsi="Times New Roman"/>
          <w:color w:val="000000"/>
          <w:szCs w:val="24"/>
          <w:lang w:val="sr-Cyrl-RS"/>
        </w:rPr>
        <w:t xml:space="preserve">радних </w:t>
      </w:r>
      <w:r w:rsidRPr="00356064">
        <w:rPr>
          <w:rFonts w:ascii="Times New Roman" w:hAnsi="Times New Roman"/>
          <w:color w:val="000000"/>
          <w:szCs w:val="24"/>
          <w:lang w:val="sr-Cyrl-RS"/>
        </w:rPr>
        <w:t xml:space="preserve">5 дана од дана </w:t>
      </w:r>
      <w:r w:rsidR="0015366D" w:rsidRPr="00356064">
        <w:rPr>
          <w:rFonts w:ascii="Times New Roman" w:hAnsi="Times New Roman"/>
          <w:color w:val="000000"/>
          <w:szCs w:val="24"/>
          <w:lang w:val="sr-Cyrl-RS"/>
        </w:rPr>
        <w:t>уплате цене од стране проглашеног купца</w:t>
      </w:r>
      <w:r w:rsidRPr="00356064">
        <w:rPr>
          <w:rFonts w:ascii="Times New Roman" w:hAnsi="Times New Roman"/>
          <w:color w:val="000000"/>
          <w:szCs w:val="24"/>
          <w:lang w:val="sr-Cyrl-RS"/>
        </w:rPr>
        <w:t>.</w:t>
      </w:r>
    </w:p>
    <w:p w14:paraId="144DF21E" w14:textId="77777777" w:rsidR="00F44B9E" w:rsidRPr="00356064" w:rsidRDefault="00F44B9E" w:rsidP="00F44B9E">
      <w:pPr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14:paraId="0D4E2033" w14:textId="77777777" w:rsidR="00F44B9E" w:rsidRPr="00356064" w:rsidRDefault="0015366D" w:rsidP="00F44B9E">
      <w:pPr>
        <w:jc w:val="both"/>
        <w:rPr>
          <w:rFonts w:ascii="Times New Roman" w:hAnsi="Times New Roman"/>
          <w:bCs/>
          <w:szCs w:val="24"/>
          <w:lang w:val="sr-Cyrl-RS"/>
        </w:rPr>
      </w:pPr>
      <w:r w:rsidRPr="00356064">
        <w:rPr>
          <w:rFonts w:ascii="Times New Roman" w:hAnsi="Times New Roman"/>
          <w:bCs/>
          <w:szCs w:val="24"/>
          <w:lang w:val="sr-Cyrl-RS"/>
        </w:rPr>
        <w:t>Сви п</w:t>
      </w:r>
      <w:r w:rsidR="00F44B9E" w:rsidRPr="00356064">
        <w:rPr>
          <w:rFonts w:ascii="Times New Roman" w:hAnsi="Times New Roman"/>
          <w:bCs/>
          <w:szCs w:val="24"/>
          <w:lang w:val="sr-Cyrl-RS"/>
        </w:rPr>
        <w:t xml:space="preserve">орези и трошкови </w:t>
      </w:r>
      <w:r w:rsidRPr="00356064">
        <w:rPr>
          <w:rFonts w:ascii="Times New Roman" w:hAnsi="Times New Roman"/>
          <w:bCs/>
          <w:szCs w:val="24"/>
          <w:lang w:val="sr-Cyrl-RS"/>
        </w:rPr>
        <w:t xml:space="preserve">закључења купопродајног уговора </w:t>
      </w:r>
      <w:r w:rsidR="00F44B9E" w:rsidRPr="00356064">
        <w:rPr>
          <w:rFonts w:ascii="Times New Roman" w:hAnsi="Times New Roman"/>
          <w:bCs/>
          <w:szCs w:val="24"/>
          <w:lang w:val="sr-Cyrl-RS"/>
        </w:rPr>
        <w:t>падају на терет Купца.</w:t>
      </w:r>
    </w:p>
    <w:p w14:paraId="0935F9F4" w14:textId="77777777" w:rsidR="00F44B9E" w:rsidRPr="00356064" w:rsidRDefault="00F44B9E" w:rsidP="00F44B9E">
      <w:pPr>
        <w:jc w:val="both"/>
        <w:rPr>
          <w:rFonts w:ascii="Times New Roman" w:hAnsi="Times New Roman"/>
          <w:bCs/>
          <w:szCs w:val="24"/>
          <w:lang w:val="sr-Cyrl-RS"/>
        </w:rPr>
      </w:pPr>
    </w:p>
    <w:p w14:paraId="76C2CCAB" w14:textId="77777777" w:rsidR="00F44B9E" w:rsidRPr="00356064" w:rsidRDefault="00F44B9E" w:rsidP="00F44B9E">
      <w:pPr>
        <w:tabs>
          <w:tab w:val="right" w:pos="9923"/>
        </w:tabs>
        <w:jc w:val="both"/>
        <w:rPr>
          <w:rFonts w:ascii="Times New Roman" w:hAnsi="Times New Roman"/>
          <w:szCs w:val="24"/>
          <w:lang w:val="sr-Cyrl-RS"/>
        </w:rPr>
      </w:pPr>
      <w:r w:rsidRPr="00356064">
        <w:rPr>
          <w:rFonts w:ascii="Times New Roman" w:hAnsi="Times New Roman"/>
          <w:b/>
          <w:szCs w:val="24"/>
          <w:lang w:val="sr-Cyrl-RS"/>
        </w:rPr>
        <w:t>Овлашћено лице:</w:t>
      </w:r>
      <w:r w:rsidRPr="00356064">
        <w:rPr>
          <w:rFonts w:ascii="Times New Roman" w:hAnsi="Times New Roman"/>
          <w:szCs w:val="24"/>
          <w:lang w:val="sr-Cyrl-RS"/>
        </w:rPr>
        <w:t xml:space="preserve"> стечајни управник Светлана Субашић, контакт  тел. +381 63 307 431, маил: stecaj2014@gmail.com  </w:t>
      </w:r>
    </w:p>
    <w:sectPr w:rsidR="00F44B9E" w:rsidRPr="00356064" w:rsidSect="00E949D4">
      <w:pgSz w:w="12240" w:h="15840"/>
      <w:pgMar w:top="1134" w:right="90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16F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048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08C4"/>
    <w:multiLevelType w:val="hybridMultilevel"/>
    <w:tmpl w:val="D27439F4"/>
    <w:lvl w:ilvl="0" w:tplc="CDEEA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6BD6"/>
    <w:multiLevelType w:val="hybridMultilevel"/>
    <w:tmpl w:val="8AC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169"/>
    <w:multiLevelType w:val="hybridMultilevel"/>
    <w:tmpl w:val="D82E1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2EC4"/>
    <w:multiLevelType w:val="hybridMultilevel"/>
    <w:tmpl w:val="129078B6"/>
    <w:lvl w:ilvl="0" w:tplc="7328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94FCD"/>
    <w:multiLevelType w:val="hybridMultilevel"/>
    <w:tmpl w:val="EFAA04CA"/>
    <w:lvl w:ilvl="0" w:tplc="739A3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05E8C"/>
    <w:multiLevelType w:val="hybridMultilevel"/>
    <w:tmpl w:val="3846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3"/>
    <w:rsid w:val="0001378B"/>
    <w:rsid w:val="000529CB"/>
    <w:rsid w:val="00055C3B"/>
    <w:rsid w:val="000706DE"/>
    <w:rsid w:val="0007077F"/>
    <w:rsid w:val="000747DF"/>
    <w:rsid w:val="00074E36"/>
    <w:rsid w:val="0007572A"/>
    <w:rsid w:val="0007598E"/>
    <w:rsid w:val="000808C6"/>
    <w:rsid w:val="00082423"/>
    <w:rsid w:val="000842FF"/>
    <w:rsid w:val="000872D9"/>
    <w:rsid w:val="00087D8F"/>
    <w:rsid w:val="00092B9E"/>
    <w:rsid w:val="00093856"/>
    <w:rsid w:val="00094023"/>
    <w:rsid w:val="00095095"/>
    <w:rsid w:val="000B719F"/>
    <w:rsid w:val="000C73AA"/>
    <w:rsid w:val="000D1AA1"/>
    <w:rsid w:val="000D1AEF"/>
    <w:rsid w:val="000D4671"/>
    <w:rsid w:val="000E0FBB"/>
    <w:rsid w:val="000E6271"/>
    <w:rsid w:val="000F1CF7"/>
    <w:rsid w:val="00100900"/>
    <w:rsid w:val="00110536"/>
    <w:rsid w:val="00116A91"/>
    <w:rsid w:val="00121A71"/>
    <w:rsid w:val="00127B1A"/>
    <w:rsid w:val="00134473"/>
    <w:rsid w:val="0013566C"/>
    <w:rsid w:val="001502AC"/>
    <w:rsid w:val="0015366D"/>
    <w:rsid w:val="00153A1D"/>
    <w:rsid w:val="001551D4"/>
    <w:rsid w:val="00171B4C"/>
    <w:rsid w:val="001751EA"/>
    <w:rsid w:val="00175D37"/>
    <w:rsid w:val="00176664"/>
    <w:rsid w:val="00185079"/>
    <w:rsid w:val="00193CC4"/>
    <w:rsid w:val="001A7A1A"/>
    <w:rsid w:val="001B4188"/>
    <w:rsid w:val="001C30B5"/>
    <w:rsid w:val="001C34D6"/>
    <w:rsid w:val="001C3BA2"/>
    <w:rsid w:val="001D4017"/>
    <w:rsid w:val="001D6F67"/>
    <w:rsid w:val="001E15FF"/>
    <w:rsid w:val="002105A8"/>
    <w:rsid w:val="00212CF4"/>
    <w:rsid w:val="002140FA"/>
    <w:rsid w:val="00215CAE"/>
    <w:rsid w:val="002172E4"/>
    <w:rsid w:val="00217751"/>
    <w:rsid w:val="002246A6"/>
    <w:rsid w:val="00224DDB"/>
    <w:rsid w:val="00227A38"/>
    <w:rsid w:val="00230485"/>
    <w:rsid w:val="002341D9"/>
    <w:rsid w:val="00246128"/>
    <w:rsid w:val="0025076C"/>
    <w:rsid w:val="00250D82"/>
    <w:rsid w:val="00263930"/>
    <w:rsid w:val="00266491"/>
    <w:rsid w:val="00267478"/>
    <w:rsid w:val="0027115E"/>
    <w:rsid w:val="002741EA"/>
    <w:rsid w:val="00274E72"/>
    <w:rsid w:val="002826F0"/>
    <w:rsid w:val="002920D2"/>
    <w:rsid w:val="00294748"/>
    <w:rsid w:val="002B2231"/>
    <w:rsid w:val="002C6A55"/>
    <w:rsid w:val="002D3F2A"/>
    <w:rsid w:val="002E4EA6"/>
    <w:rsid w:val="002E7903"/>
    <w:rsid w:val="002E7E7B"/>
    <w:rsid w:val="0032512B"/>
    <w:rsid w:val="0033151A"/>
    <w:rsid w:val="00336FB4"/>
    <w:rsid w:val="00356064"/>
    <w:rsid w:val="00361E83"/>
    <w:rsid w:val="0036264A"/>
    <w:rsid w:val="003650A5"/>
    <w:rsid w:val="00367FA0"/>
    <w:rsid w:val="003717A1"/>
    <w:rsid w:val="00373F43"/>
    <w:rsid w:val="00375DB4"/>
    <w:rsid w:val="003808E1"/>
    <w:rsid w:val="00383B5A"/>
    <w:rsid w:val="003903B6"/>
    <w:rsid w:val="003A45B5"/>
    <w:rsid w:val="003C5FB1"/>
    <w:rsid w:val="003E7571"/>
    <w:rsid w:val="003F302D"/>
    <w:rsid w:val="00424885"/>
    <w:rsid w:val="00425B52"/>
    <w:rsid w:val="00434E5A"/>
    <w:rsid w:val="004418C2"/>
    <w:rsid w:val="00442D0F"/>
    <w:rsid w:val="00442F19"/>
    <w:rsid w:val="00446D5D"/>
    <w:rsid w:val="004473AD"/>
    <w:rsid w:val="00452323"/>
    <w:rsid w:val="00454E3D"/>
    <w:rsid w:val="00456137"/>
    <w:rsid w:val="00470B8B"/>
    <w:rsid w:val="00481DFF"/>
    <w:rsid w:val="00490FCC"/>
    <w:rsid w:val="004975E8"/>
    <w:rsid w:val="004D1237"/>
    <w:rsid w:val="004E5E4C"/>
    <w:rsid w:val="004F39D3"/>
    <w:rsid w:val="004F7EC4"/>
    <w:rsid w:val="00514777"/>
    <w:rsid w:val="00515126"/>
    <w:rsid w:val="0057212A"/>
    <w:rsid w:val="0058176A"/>
    <w:rsid w:val="00583271"/>
    <w:rsid w:val="005853DF"/>
    <w:rsid w:val="005B2FB0"/>
    <w:rsid w:val="005B7D66"/>
    <w:rsid w:val="005D3EA5"/>
    <w:rsid w:val="005D3F64"/>
    <w:rsid w:val="00615247"/>
    <w:rsid w:val="0061585A"/>
    <w:rsid w:val="00615D94"/>
    <w:rsid w:val="0061720B"/>
    <w:rsid w:val="006212A0"/>
    <w:rsid w:val="00621401"/>
    <w:rsid w:val="0063693E"/>
    <w:rsid w:val="00637B86"/>
    <w:rsid w:val="00643670"/>
    <w:rsid w:val="0064556A"/>
    <w:rsid w:val="0065222E"/>
    <w:rsid w:val="00661C04"/>
    <w:rsid w:val="00672CD0"/>
    <w:rsid w:val="00676184"/>
    <w:rsid w:val="00694961"/>
    <w:rsid w:val="0069512F"/>
    <w:rsid w:val="006C18E5"/>
    <w:rsid w:val="006C31CE"/>
    <w:rsid w:val="006C548E"/>
    <w:rsid w:val="006D322A"/>
    <w:rsid w:val="006E29E1"/>
    <w:rsid w:val="006E65DF"/>
    <w:rsid w:val="006F46ED"/>
    <w:rsid w:val="007077A1"/>
    <w:rsid w:val="00707B14"/>
    <w:rsid w:val="00712184"/>
    <w:rsid w:val="0071310F"/>
    <w:rsid w:val="00713153"/>
    <w:rsid w:val="007143A7"/>
    <w:rsid w:val="00723860"/>
    <w:rsid w:val="00726AAB"/>
    <w:rsid w:val="0077024D"/>
    <w:rsid w:val="0078072E"/>
    <w:rsid w:val="00780C3C"/>
    <w:rsid w:val="007A6D1F"/>
    <w:rsid w:val="007C6B64"/>
    <w:rsid w:val="007D0641"/>
    <w:rsid w:val="007D40C5"/>
    <w:rsid w:val="007D7928"/>
    <w:rsid w:val="007E2AE0"/>
    <w:rsid w:val="0080085E"/>
    <w:rsid w:val="0080552C"/>
    <w:rsid w:val="008105A1"/>
    <w:rsid w:val="00814EFE"/>
    <w:rsid w:val="008273BD"/>
    <w:rsid w:val="00830EB5"/>
    <w:rsid w:val="00832DB6"/>
    <w:rsid w:val="00844488"/>
    <w:rsid w:val="00864C21"/>
    <w:rsid w:val="008670B0"/>
    <w:rsid w:val="00872212"/>
    <w:rsid w:val="00875015"/>
    <w:rsid w:val="00882437"/>
    <w:rsid w:val="00887FF8"/>
    <w:rsid w:val="00891CB5"/>
    <w:rsid w:val="00897B2B"/>
    <w:rsid w:val="008A010A"/>
    <w:rsid w:val="008A1A85"/>
    <w:rsid w:val="008A1DFE"/>
    <w:rsid w:val="008B07DB"/>
    <w:rsid w:val="008B4221"/>
    <w:rsid w:val="008B4898"/>
    <w:rsid w:val="008C12AA"/>
    <w:rsid w:val="008D09DE"/>
    <w:rsid w:val="008D0DDB"/>
    <w:rsid w:val="008D2164"/>
    <w:rsid w:val="008D2CEF"/>
    <w:rsid w:val="008D3F28"/>
    <w:rsid w:val="008D4016"/>
    <w:rsid w:val="008E19F4"/>
    <w:rsid w:val="008E2842"/>
    <w:rsid w:val="008F3913"/>
    <w:rsid w:val="009063EE"/>
    <w:rsid w:val="00911AB6"/>
    <w:rsid w:val="009304ED"/>
    <w:rsid w:val="00932615"/>
    <w:rsid w:val="009377BD"/>
    <w:rsid w:val="00954B8D"/>
    <w:rsid w:val="00955252"/>
    <w:rsid w:val="009556D6"/>
    <w:rsid w:val="009716F1"/>
    <w:rsid w:val="0097522D"/>
    <w:rsid w:val="00984217"/>
    <w:rsid w:val="009862AF"/>
    <w:rsid w:val="00991164"/>
    <w:rsid w:val="00993EB5"/>
    <w:rsid w:val="009975CC"/>
    <w:rsid w:val="009B2B4A"/>
    <w:rsid w:val="009E1073"/>
    <w:rsid w:val="009F6D63"/>
    <w:rsid w:val="00A239BB"/>
    <w:rsid w:val="00A2404F"/>
    <w:rsid w:val="00A25689"/>
    <w:rsid w:val="00A3212C"/>
    <w:rsid w:val="00A3437F"/>
    <w:rsid w:val="00A36515"/>
    <w:rsid w:val="00A61D54"/>
    <w:rsid w:val="00A629B4"/>
    <w:rsid w:val="00A65FE2"/>
    <w:rsid w:val="00A67755"/>
    <w:rsid w:val="00A7172A"/>
    <w:rsid w:val="00A828E9"/>
    <w:rsid w:val="00A939D8"/>
    <w:rsid w:val="00A9629C"/>
    <w:rsid w:val="00AA19AB"/>
    <w:rsid w:val="00AB16E6"/>
    <w:rsid w:val="00AB4A00"/>
    <w:rsid w:val="00AB7134"/>
    <w:rsid w:val="00AD13E9"/>
    <w:rsid w:val="00AD7A26"/>
    <w:rsid w:val="00AF58E8"/>
    <w:rsid w:val="00B07AF0"/>
    <w:rsid w:val="00B07CF1"/>
    <w:rsid w:val="00B10597"/>
    <w:rsid w:val="00B141ED"/>
    <w:rsid w:val="00B1699B"/>
    <w:rsid w:val="00B43114"/>
    <w:rsid w:val="00B54A6A"/>
    <w:rsid w:val="00B563DF"/>
    <w:rsid w:val="00B6360E"/>
    <w:rsid w:val="00B7161A"/>
    <w:rsid w:val="00B80363"/>
    <w:rsid w:val="00B821EF"/>
    <w:rsid w:val="00B850D2"/>
    <w:rsid w:val="00B86164"/>
    <w:rsid w:val="00B93989"/>
    <w:rsid w:val="00B94D1B"/>
    <w:rsid w:val="00BC7901"/>
    <w:rsid w:val="00BD2C7B"/>
    <w:rsid w:val="00BD34A9"/>
    <w:rsid w:val="00BE27F3"/>
    <w:rsid w:val="00BF16F9"/>
    <w:rsid w:val="00C1387D"/>
    <w:rsid w:val="00C14B16"/>
    <w:rsid w:val="00C1628D"/>
    <w:rsid w:val="00C21F1D"/>
    <w:rsid w:val="00C3682D"/>
    <w:rsid w:val="00C449DD"/>
    <w:rsid w:val="00C45C09"/>
    <w:rsid w:val="00C4660B"/>
    <w:rsid w:val="00C52C3A"/>
    <w:rsid w:val="00C679ED"/>
    <w:rsid w:val="00C908D3"/>
    <w:rsid w:val="00C9352D"/>
    <w:rsid w:val="00C95F28"/>
    <w:rsid w:val="00CA147E"/>
    <w:rsid w:val="00CA2F81"/>
    <w:rsid w:val="00CB2337"/>
    <w:rsid w:val="00CB494B"/>
    <w:rsid w:val="00CC067E"/>
    <w:rsid w:val="00CC2FF6"/>
    <w:rsid w:val="00CC48C9"/>
    <w:rsid w:val="00CD3EB0"/>
    <w:rsid w:val="00CD6741"/>
    <w:rsid w:val="00D05C1E"/>
    <w:rsid w:val="00D116EC"/>
    <w:rsid w:val="00D1610B"/>
    <w:rsid w:val="00D22D75"/>
    <w:rsid w:val="00D2534E"/>
    <w:rsid w:val="00D35455"/>
    <w:rsid w:val="00D47EA5"/>
    <w:rsid w:val="00D51D8F"/>
    <w:rsid w:val="00D54C15"/>
    <w:rsid w:val="00D600D6"/>
    <w:rsid w:val="00D6430D"/>
    <w:rsid w:val="00D72D1D"/>
    <w:rsid w:val="00D81E75"/>
    <w:rsid w:val="00D82A9D"/>
    <w:rsid w:val="00D915F9"/>
    <w:rsid w:val="00DA3EC3"/>
    <w:rsid w:val="00DA4251"/>
    <w:rsid w:val="00DA7B13"/>
    <w:rsid w:val="00DB04E1"/>
    <w:rsid w:val="00DB6066"/>
    <w:rsid w:val="00DC0354"/>
    <w:rsid w:val="00DC2E2D"/>
    <w:rsid w:val="00DD1707"/>
    <w:rsid w:val="00DE58F0"/>
    <w:rsid w:val="00DF5EB3"/>
    <w:rsid w:val="00E04101"/>
    <w:rsid w:val="00E152AA"/>
    <w:rsid w:val="00E1784F"/>
    <w:rsid w:val="00E345C8"/>
    <w:rsid w:val="00E34E27"/>
    <w:rsid w:val="00E36669"/>
    <w:rsid w:val="00E50A79"/>
    <w:rsid w:val="00E60E57"/>
    <w:rsid w:val="00E6233E"/>
    <w:rsid w:val="00E7310C"/>
    <w:rsid w:val="00E74E35"/>
    <w:rsid w:val="00E7593C"/>
    <w:rsid w:val="00E84072"/>
    <w:rsid w:val="00E851B1"/>
    <w:rsid w:val="00E902B8"/>
    <w:rsid w:val="00E90758"/>
    <w:rsid w:val="00E949D4"/>
    <w:rsid w:val="00E97179"/>
    <w:rsid w:val="00EA0067"/>
    <w:rsid w:val="00EB0F80"/>
    <w:rsid w:val="00EB53CE"/>
    <w:rsid w:val="00EE4FD4"/>
    <w:rsid w:val="00EF286D"/>
    <w:rsid w:val="00F04BD9"/>
    <w:rsid w:val="00F06782"/>
    <w:rsid w:val="00F11A9F"/>
    <w:rsid w:val="00F17DE3"/>
    <w:rsid w:val="00F37924"/>
    <w:rsid w:val="00F43224"/>
    <w:rsid w:val="00F44B9E"/>
    <w:rsid w:val="00F47129"/>
    <w:rsid w:val="00F5265C"/>
    <w:rsid w:val="00F556AB"/>
    <w:rsid w:val="00F558BA"/>
    <w:rsid w:val="00F56368"/>
    <w:rsid w:val="00F60D97"/>
    <w:rsid w:val="00F670A0"/>
    <w:rsid w:val="00F75A89"/>
    <w:rsid w:val="00F857A9"/>
    <w:rsid w:val="00F9520C"/>
    <w:rsid w:val="00FA19A0"/>
    <w:rsid w:val="00FA1FB5"/>
    <w:rsid w:val="00FB61D2"/>
    <w:rsid w:val="00FC0750"/>
    <w:rsid w:val="00FE07BB"/>
    <w:rsid w:val="00FE357B"/>
    <w:rsid w:val="00FE7988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00F7"/>
  <w15:docId w15:val="{45262905-42D2-48B5-9823-ACDFCDD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A240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0758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E90758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5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caj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9A3E-3E74-4E05-BEB6-79A3B6F2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Tekst oglasa_22.11.2018</vt:lpstr>
    </vt:vector>
  </TitlesOfParts>
  <Company>ID DOO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oglasa_22.11.2018</dc:title>
  <dc:creator>Suncica</dc:creator>
  <cp:lastModifiedBy>User</cp:lastModifiedBy>
  <cp:revision>2</cp:revision>
  <cp:lastPrinted>2020-01-28T19:51:00Z</cp:lastPrinted>
  <dcterms:created xsi:type="dcterms:W3CDTF">2020-03-14T14:59:00Z</dcterms:created>
  <dcterms:modified xsi:type="dcterms:W3CDTF">2020-03-14T14:59:00Z</dcterms:modified>
</cp:coreProperties>
</file>